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AB" w:rsidRDefault="00290BAB" w:rsidP="00290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40867" cy="882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_2018_1C_Logo_F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020" cy="88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BAB" w:rsidRDefault="00290BAB" w:rsidP="00493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8A3" w:rsidRPr="00DE3FD1" w:rsidRDefault="004938A3" w:rsidP="00493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FD1">
        <w:rPr>
          <w:rFonts w:ascii="Times New Roman" w:hAnsi="Times New Roman" w:cs="Times New Roman"/>
          <w:b/>
          <w:sz w:val="28"/>
          <w:szCs w:val="28"/>
        </w:rPr>
        <w:t xml:space="preserve">The </w:t>
      </w:r>
      <w:proofErr w:type="spellStart"/>
      <w:r w:rsidRPr="00DE3FD1">
        <w:rPr>
          <w:rFonts w:ascii="Times New Roman" w:hAnsi="Times New Roman" w:cs="Times New Roman"/>
          <w:b/>
          <w:sz w:val="28"/>
          <w:szCs w:val="28"/>
        </w:rPr>
        <w:t>Rimfire</w:t>
      </w:r>
      <w:proofErr w:type="spellEnd"/>
      <w:r w:rsidRPr="00DE3FD1">
        <w:rPr>
          <w:rFonts w:ascii="Times New Roman" w:hAnsi="Times New Roman" w:cs="Times New Roman"/>
          <w:b/>
          <w:sz w:val="28"/>
          <w:szCs w:val="28"/>
        </w:rPr>
        <w:t xml:space="preserve"> King</w:t>
      </w:r>
    </w:p>
    <w:p w:rsidR="00DE3FD1" w:rsidRPr="00DE3FD1" w:rsidRDefault="00DE3FD1" w:rsidP="0049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8A3" w:rsidRPr="00DE3FD1" w:rsidRDefault="004938A3" w:rsidP="004938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FD1">
        <w:rPr>
          <w:rFonts w:ascii="Times New Roman" w:hAnsi="Times New Roman" w:cs="Times New Roman"/>
          <w:i/>
          <w:sz w:val="24"/>
          <w:szCs w:val="24"/>
        </w:rPr>
        <w:t>Exciting changes mean CCI Ammu</w:t>
      </w:r>
      <w:r w:rsidR="00DE3FD1" w:rsidRPr="00DE3FD1">
        <w:rPr>
          <w:rFonts w:ascii="Times New Roman" w:hAnsi="Times New Roman" w:cs="Times New Roman"/>
          <w:i/>
          <w:sz w:val="24"/>
          <w:szCs w:val="24"/>
        </w:rPr>
        <w:t xml:space="preserve">nition looks, shoots and serves </w:t>
      </w:r>
      <w:r w:rsidRPr="00DE3FD1">
        <w:rPr>
          <w:rFonts w:ascii="Times New Roman" w:hAnsi="Times New Roman" w:cs="Times New Roman"/>
          <w:i/>
          <w:sz w:val="24"/>
          <w:szCs w:val="24"/>
        </w:rPr>
        <w:t>customers better than ever before</w:t>
      </w:r>
    </w:p>
    <w:p w:rsidR="004938A3" w:rsidRPr="00DE3FD1" w:rsidRDefault="004938A3" w:rsidP="0049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50" w:rsidRPr="00DE3FD1" w:rsidRDefault="004938A3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 xml:space="preserve">The historic industry leader—the long-standing king—in </w:t>
      </w:r>
      <w:proofErr w:type="spellStart"/>
      <w:r w:rsidRPr="00DE3FD1">
        <w:rPr>
          <w:rFonts w:ascii="Times New Roman" w:hAnsi="Times New Roman" w:cs="Times New Roman"/>
          <w:sz w:val="24"/>
          <w:szCs w:val="24"/>
        </w:rPr>
        <w:t>rimfire</w:t>
      </w:r>
      <w:proofErr w:type="spellEnd"/>
      <w:r w:rsidRPr="00DE3FD1">
        <w:rPr>
          <w:rFonts w:ascii="Times New Roman" w:hAnsi="Times New Roman" w:cs="Times New Roman"/>
          <w:sz w:val="24"/>
          <w:szCs w:val="24"/>
        </w:rPr>
        <w:t xml:space="preserve"> ammunition is CCI.</w:t>
      </w:r>
      <w:r w:rsidR="008C708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The iconic company has been in business for 75 years, and it now offers more than90 cataloged items, far more than any competitor. It utilizes a state-of-the art production</w:t>
      </w:r>
      <w:r w:rsidR="008C708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facility, and a dedicated and highly experienced workforce, to create a huge</w:t>
      </w:r>
      <w:r w:rsidR="008C708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variety of product options that have created unparalleled brand loyalty from millions</w:t>
      </w:r>
      <w:r w:rsidR="008C708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of shooters and hunters. The king recently received a new look to its logo and</w:t>
      </w:r>
      <w:r w:rsidR="008C708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complete packaging upgrades that will keep CCI even further ahead of the pack.</w:t>
      </w:r>
    </w:p>
    <w:p w:rsidR="00DE3FD1" w:rsidRPr="00DE3FD1" w:rsidRDefault="00DE3FD1" w:rsidP="00DE3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8A3" w:rsidRPr="00DE3FD1" w:rsidRDefault="004938A3" w:rsidP="00DE3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IN THE BEGINNING</w:t>
      </w:r>
    </w:p>
    <w:p w:rsidR="00553050" w:rsidRPr="00DE3FD1" w:rsidRDefault="004938A3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Though CCI was formally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established in 1951 as Cascade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Cartridges, Inc. by Dick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Speer, a machinist at Boeing,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the origins of the company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date to the end of World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War II. His younger brother,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Vernon, had founded Speer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Bullets, and his success convinced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the older brother that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there was a future in selling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reloading components. But a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critical shortage of the brass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needed for cases derailed the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original plan. He decided,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instead, to enter the component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primer business, and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his non-corrosive, non-mercuric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formulas for sporting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cartridge primers caught on,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laying the foundation for all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that was to come.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050" w:rsidRPr="00DE3FD1" w:rsidRDefault="004938A3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To handle the new business,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Speer bought a 17-acre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chicken ranch next to a gun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club just a mile south of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his brother’s bullet works.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The farmhouse doubled as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an office and warehouse,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and production began in a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renovated chicken coop. He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quickly erected modern labs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and manufacturing buildings,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gaining the room to exp</w:t>
      </w:r>
      <w:bookmarkStart w:id="0" w:name="_GoBack"/>
      <w:bookmarkEnd w:id="0"/>
      <w:r w:rsidRPr="00DE3FD1">
        <w:rPr>
          <w:rFonts w:ascii="Times New Roman" w:hAnsi="Times New Roman" w:cs="Times New Roman"/>
          <w:sz w:val="24"/>
          <w:szCs w:val="24"/>
        </w:rPr>
        <w:t>and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the product line. When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the gun club moved, Speer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bought the adjoining property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for future expansion.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050" w:rsidRPr="00DE3FD1" w:rsidRDefault="004938A3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The CCI plant still occupies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that property today.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Currently, three facilities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encompass 400 acres in Lewiston,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Idaho, with more than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350,000 square feet of manufacturing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space operated by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1,100 employees. They run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24 hours a day, seven days a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week, all year long.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FD1" w:rsidRPr="00DE3FD1" w:rsidRDefault="00DE3FD1" w:rsidP="00DE3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50" w:rsidRPr="00DE3FD1" w:rsidRDefault="004938A3" w:rsidP="00DE3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THE CCI CUSTOMER</w:t>
      </w:r>
    </w:p>
    <w:p w:rsidR="003E78C0" w:rsidRPr="00DE3FD1" w:rsidRDefault="004938A3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CCI’s unmatched quality has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created a legion of devoted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customers. This kind of brand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loyalty can’t be bought; it has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to be earned through years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of excellence and innovation.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CCI’s customers—hunters,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 xml:space="preserve">shooters, </w:t>
      </w:r>
      <w:proofErr w:type="spellStart"/>
      <w:r w:rsidRPr="00DE3FD1">
        <w:rPr>
          <w:rFonts w:ascii="Times New Roman" w:hAnsi="Times New Roman" w:cs="Times New Roman"/>
          <w:sz w:val="24"/>
          <w:szCs w:val="24"/>
        </w:rPr>
        <w:t>plinkers</w:t>
      </w:r>
      <w:proofErr w:type="spellEnd"/>
      <w:r w:rsidRPr="00DE3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FD1">
        <w:rPr>
          <w:rFonts w:ascii="Times New Roman" w:hAnsi="Times New Roman" w:cs="Times New Roman"/>
          <w:sz w:val="24"/>
          <w:szCs w:val="24"/>
        </w:rPr>
        <w:t>reloaders</w:t>
      </w:r>
      <w:proofErr w:type="spellEnd"/>
      <w:r w:rsidRPr="00DE3FD1">
        <w:rPr>
          <w:rFonts w:ascii="Times New Roman" w:hAnsi="Times New Roman" w:cs="Times New Roman"/>
          <w:sz w:val="24"/>
          <w:szCs w:val="24"/>
        </w:rPr>
        <w:t>—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know that the name on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the box stands for quality and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performance.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C0" w:rsidRPr="00DE3FD1" w:rsidRDefault="004938A3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“We know how committed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our customers are to us because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of the constant interaction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we have with them,”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says Jason Vanderbrink, CCI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president. “We frequently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see messages like ‘I’ve been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using your product for five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decades, and never once have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I had an issue.’ That kind of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customer feedback is invaluable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and keeps us striving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to continually improve our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products.”</w:t>
      </w:r>
      <w:r w:rsidR="00DE3FD1" w:rsidRPr="00DE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C0" w:rsidRPr="00DE3FD1" w:rsidRDefault="004938A3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CCI also uses a metric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known as Net Promoter Score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(NPS) to track customer loyalty.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“NPS is a management tool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that can be used to gauge the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loyalty of a firm’s customer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relationships,” said Vanderbrink.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“It serves as an alternative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to traditional customer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satisfaction research, and it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shows us that CCI clearly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outdistances the competition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in this key area.”</w:t>
      </w:r>
    </w:p>
    <w:p w:rsidR="003E78C0" w:rsidRPr="00DE3FD1" w:rsidRDefault="003E78C0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E78C0" w:rsidRPr="00DE3FD1" w:rsidRDefault="004938A3" w:rsidP="00DE3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DRESSED TO IMPRESS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C0" w:rsidRPr="00DE3FD1" w:rsidRDefault="004938A3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CCI has never been a company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to stand still, and moving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forward, customers will see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a new, more modern logo, a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new packaging design, and a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host of new products.</w:t>
      </w:r>
    </w:p>
    <w:p w:rsidR="003E78C0" w:rsidRPr="00DE3FD1" w:rsidRDefault="004938A3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“To update the current and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extremely recognizable CCI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logo, we incorporated several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subtle design elements that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impart a more modern, stylized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look without departing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from the established brand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identity,” said ammunition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president Jason Vanderbrink.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“Rather than the current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three simple capital letters, we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are moving to slighter thicker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letters in an italic font.”</w:t>
      </w:r>
      <w:r w:rsidR="00DE3FD1" w:rsidRPr="00DE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C0" w:rsidRPr="00DE3FD1" w:rsidRDefault="004938A3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That new logo came out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of the realization that the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customer base was changing.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“The CCI logo was solid,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but it no longer reflected the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changing demographics of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our customer base,” Vanderbrink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said. “We have a lot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of new customers, many of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whom are younger and more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active. We felt the new logo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should reflect that change.”</w:t>
      </w:r>
      <w:r w:rsidR="00DE3FD1" w:rsidRPr="00DE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C0" w:rsidRPr="00DE3FD1" w:rsidRDefault="004938A3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The progressing customer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base has also spurred changes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to the packaging. With the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old packaging, a customer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had to pick up the box and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read the fine print to see what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they had. No more.</w:t>
      </w:r>
    </w:p>
    <w:p w:rsidR="003E78C0" w:rsidRPr="00DE3FD1" w:rsidRDefault="004938A3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“Now we’ve got some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animation and some character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to it,” Vanderbrink said.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“They’ll see product name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graphics, such as Stinger or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Green Tag icons, which quickly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and clearly identify them.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The new packaging helps CCI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really stand out.”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FD1" w:rsidRPr="00DE3FD1" w:rsidRDefault="00DE3FD1" w:rsidP="00DE3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8C0" w:rsidRPr="00DE3FD1" w:rsidRDefault="004938A3" w:rsidP="00DE3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CORE COMPETENCY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C0" w:rsidRPr="00DE3FD1" w:rsidRDefault="004938A3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A modern logo and updated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packaging are important components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of CCI’s continued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success. But the real drivers of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success are the company’s commitment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to innovation, variety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and terminal performance.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C0" w:rsidRPr="00DE3FD1" w:rsidRDefault="004938A3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As examples of innovation,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look no further than the CCI’s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VNT and Clean-22 ammunition.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The VNT bullet, such as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loaded in CCI’s new product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17 Mach 2, vastly expands the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range and performance of the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 xml:space="preserve">magnum </w:t>
      </w:r>
      <w:proofErr w:type="spellStart"/>
      <w:r w:rsidRPr="00DE3FD1">
        <w:rPr>
          <w:rFonts w:ascii="Times New Roman" w:hAnsi="Times New Roman" w:cs="Times New Roman"/>
          <w:sz w:val="24"/>
          <w:szCs w:val="24"/>
        </w:rPr>
        <w:t>rimfire</w:t>
      </w:r>
      <w:proofErr w:type="spellEnd"/>
      <w:r w:rsidRPr="00DE3FD1">
        <w:rPr>
          <w:rFonts w:ascii="Times New Roman" w:hAnsi="Times New Roman" w:cs="Times New Roman"/>
          <w:sz w:val="24"/>
          <w:szCs w:val="24"/>
        </w:rPr>
        <w:t xml:space="preserve"> platform for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varmint hunters and target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shooters. The loads feature a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Speer bullet with a thin jacket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and polymer tip that work together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to offer flat trajectories,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superb long-range accuracy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and explosive terminal performance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on impact.</w:t>
      </w:r>
      <w:r w:rsidR="00DE3FD1" w:rsidRPr="00DE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C0" w:rsidRPr="00DE3FD1" w:rsidRDefault="004938A3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Clean-22 uses an exclusive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polymer bullet coating that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greatly reduces copper and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lead fouling in the barrel.</w:t>
      </w:r>
      <w:r w:rsidR="00DE3FD1" w:rsidRPr="00DE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C0" w:rsidRPr="00DE3FD1" w:rsidRDefault="004938A3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The variety found throughout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CCI’s deep product line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is due to two factors: the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manufacturer’s unrelenting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quest to create new, useful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products for shooters and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hunters and the willingness to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listen to the wants and needs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of its customers. That’s why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the line includes a wide range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 xml:space="preserve">of ammunition for </w:t>
      </w:r>
      <w:proofErr w:type="spellStart"/>
      <w:r w:rsidRPr="00DE3FD1">
        <w:rPr>
          <w:rFonts w:ascii="Times New Roman" w:hAnsi="Times New Roman" w:cs="Times New Roman"/>
          <w:sz w:val="24"/>
          <w:szCs w:val="24"/>
        </w:rPr>
        <w:t>plinkers</w:t>
      </w:r>
      <w:proofErr w:type="spellEnd"/>
      <w:r w:rsidRPr="00DE3FD1">
        <w:rPr>
          <w:rFonts w:ascii="Times New Roman" w:hAnsi="Times New Roman" w:cs="Times New Roman"/>
          <w:sz w:val="24"/>
          <w:szCs w:val="24"/>
        </w:rPr>
        <w:t>,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target and competition shooters,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small game and varmint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hunters, and more.</w:t>
      </w:r>
      <w:r w:rsidR="00DE3FD1" w:rsidRPr="00DE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C0" w:rsidRPr="00DE3FD1" w:rsidRDefault="004938A3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Copper-22, for example, is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a result of CCI responding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to customer requests for a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22 Long Rifle cartridge with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a lead-free bullet that will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reliably cycle in semi-automatics.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And when customers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asked for a quieter .22 round,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CCI responded with Quiet-22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Semi-Auto, which cuts the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noise level of 22 LR rounds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by 75 percent while cycling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flawlessly through semi-auto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rifles and handguns.</w:t>
      </w:r>
      <w:r w:rsidR="00DE3FD1" w:rsidRPr="00DE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C0" w:rsidRPr="00DE3FD1" w:rsidRDefault="004938A3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Terminal performance just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might be the most important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of CCI’s core competencies.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Without that, nothing else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matters. Several new products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recently released illustrate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CCI’s continued commitment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to terminal performance.</w:t>
      </w:r>
      <w:r w:rsidR="00DE3FD1" w:rsidRPr="00DE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C0" w:rsidRPr="00DE3FD1" w:rsidRDefault="004938A3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Centerfire handgun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D1">
        <w:rPr>
          <w:rFonts w:ascii="Times New Roman" w:hAnsi="Times New Roman" w:cs="Times New Roman"/>
          <w:sz w:val="24"/>
          <w:szCs w:val="24"/>
        </w:rPr>
        <w:t>shotshells</w:t>
      </w:r>
      <w:proofErr w:type="spellEnd"/>
      <w:r w:rsidRPr="00DE3FD1">
        <w:rPr>
          <w:rFonts w:ascii="Times New Roman" w:hAnsi="Times New Roman" w:cs="Times New Roman"/>
          <w:sz w:val="24"/>
          <w:szCs w:val="24"/>
        </w:rPr>
        <w:t xml:space="preserve"> have long proven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themselves as highly practical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options for close-range pests.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CCI Big 4 loads extend the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range and capabilities of these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 xml:space="preserve">downsized </w:t>
      </w:r>
      <w:proofErr w:type="spellStart"/>
      <w:r w:rsidRPr="00DE3FD1">
        <w:rPr>
          <w:rFonts w:ascii="Times New Roman" w:hAnsi="Times New Roman" w:cs="Times New Roman"/>
          <w:sz w:val="24"/>
          <w:szCs w:val="24"/>
        </w:rPr>
        <w:t>shotshells</w:t>
      </w:r>
      <w:proofErr w:type="spellEnd"/>
      <w:r w:rsidRPr="00DE3FD1">
        <w:rPr>
          <w:rFonts w:ascii="Times New Roman" w:hAnsi="Times New Roman" w:cs="Times New Roman"/>
          <w:sz w:val="24"/>
          <w:szCs w:val="24"/>
        </w:rPr>
        <w:t>, thanks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to a payload of No. 4 lead shot.</w:t>
      </w:r>
      <w:r w:rsidR="00DE3FD1" w:rsidRPr="00DE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C0" w:rsidRPr="00DE3FD1" w:rsidRDefault="004938A3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Whether it’s plinking or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small game hunting, shooters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can get the most from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suppressed 22-caliber firearms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with CCI Suppressor ammunition.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The specialized load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produces a subsonic velocity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that further reduces noise,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yet the hollow-point bullet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expands reliably for excellent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terminal performance.</w:t>
      </w:r>
      <w:r w:rsidR="00DE3FD1" w:rsidRPr="00DE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C0" w:rsidRPr="00DE3FD1" w:rsidRDefault="003E78C0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="004938A3" w:rsidRPr="00DE3FD1">
        <w:rPr>
          <w:rFonts w:ascii="Times New Roman" w:hAnsi="Times New Roman" w:cs="Times New Roman"/>
          <w:sz w:val="24"/>
          <w:szCs w:val="24"/>
        </w:rPr>
        <w:t>Many years ago, Mini-Mag</w:t>
      </w:r>
      <w:r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="004938A3" w:rsidRPr="00DE3FD1">
        <w:rPr>
          <w:rFonts w:ascii="Times New Roman" w:hAnsi="Times New Roman" w:cs="Times New Roman"/>
          <w:sz w:val="24"/>
          <w:szCs w:val="24"/>
        </w:rPr>
        <w:t>was one of CCI’s first 22 LR</w:t>
      </w:r>
      <w:r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="004938A3" w:rsidRPr="00DE3FD1">
        <w:rPr>
          <w:rFonts w:ascii="Times New Roman" w:hAnsi="Times New Roman" w:cs="Times New Roman"/>
          <w:sz w:val="24"/>
          <w:szCs w:val="24"/>
        </w:rPr>
        <w:t>offerings, and it’s still one of</w:t>
      </w:r>
      <w:r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="004938A3" w:rsidRPr="00DE3FD1">
        <w:rPr>
          <w:rFonts w:ascii="Times New Roman" w:hAnsi="Times New Roman" w:cs="Times New Roman"/>
          <w:sz w:val="24"/>
          <w:szCs w:val="24"/>
        </w:rPr>
        <w:t>the most popular, offering</w:t>
      </w:r>
      <w:r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="004938A3" w:rsidRPr="00DE3FD1">
        <w:rPr>
          <w:rFonts w:ascii="Times New Roman" w:hAnsi="Times New Roman" w:cs="Times New Roman"/>
          <w:sz w:val="24"/>
          <w:szCs w:val="24"/>
        </w:rPr>
        <w:t>unbeatable accuracy, high</w:t>
      </w:r>
      <w:r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="004938A3" w:rsidRPr="00DE3FD1">
        <w:rPr>
          <w:rFonts w:ascii="Times New Roman" w:hAnsi="Times New Roman" w:cs="Times New Roman"/>
          <w:sz w:val="24"/>
          <w:szCs w:val="24"/>
        </w:rPr>
        <w:t>velocities, flat trajectories and</w:t>
      </w:r>
      <w:r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="004938A3" w:rsidRPr="00DE3FD1">
        <w:rPr>
          <w:rFonts w:ascii="Times New Roman" w:hAnsi="Times New Roman" w:cs="Times New Roman"/>
          <w:sz w:val="24"/>
          <w:szCs w:val="24"/>
        </w:rPr>
        <w:t>superior reliability. Today, Mini-</w:t>
      </w:r>
      <w:r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="004938A3" w:rsidRPr="00DE3FD1">
        <w:rPr>
          <w:rFonts w:ascii="Times New Roman" w:hAnsi="Times New Roman" w:cs="Times New Roman"/>
          <w:sz w:val="24"/>
          <w:szCs w:val="24"/>
        </w:rPr>
        <w:t>Mag Segmented Hollow Point</w:t>
      </w:r>
      <w:r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="004938A3" w:rsidRPr="00DE3FD1">
        <w:rPr>
          <w:rFonts w:ascii="Times New Roman" w:hAnsi="Times New Roman" w:cs="Times New Roman"/>
          <w:sz w:val="24"/>
          <w:szCs w:val="24"/>
        </w:rPr>
        <w:t>combines all of what made</w:t>
      </w:r>
      <w:r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="004938A3" w:rsidRPr="00DE3FD1">
        <w:rPr>
          <w:rFonts w:ascii="Times New Roman" w:hAnsi="Times New Roman" w:cs="Times New Roman"/>
          <w:sz w:val="24"/>
          <w:szCs w:val="24"/>
        </w:rPr>
        <w:t>the original a favorite; but it</w:t>
      </w:r>
      <w:r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="004938A3" w:rsidRPr="00DE3FD1">
        <w:rPr>
          <w:rFonts w:ascii="Times New Roman" w:hAnsi="Times New Roman" w:cs="Times New Roman"/>
          <w:sz w:val="24"/>
          <w:szCs w:val="24"/>
        </w:rPr>
        <w:t>has a bullet engineered to split</w:t>
      </w:r>
      <w:r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="004938A3" w:rsidRPr="00DE3FD1">
        <w:rPr>
          <w:rFonts w:ascii="Times New Roman" w:hAnsi="Times New Roman" w:cs="Times New Roman"/>
          <w:sz w:val="24"/>
          <w:szCs w:val="24"/>
        </w:rPr>
        <w:t>into three equal-size parts on</w:t>
      </w:r>
      <w:r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="004938A3" w:rsidRPr="00DE3FD1">
        <w:rPr>
          <w:rFonts w:ascii="Times New Roman" w:hAnsi="Times New Roman" w:cs="Times New Roman"/>
          <w:sz w:val="24"/>
          <w:szCs w:val="24"/>
        </w:rPr>
        <w:t>impact, creating three distinct</w:t>
      </w:r>
      <w:r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="004938A3" w:rsidRPr="00DE3FD1">
        <w:rPr>
          <w:rFonts w:ascii="Times New Roman" w:hAnsi="Times New Roman" w:cs="Times New Roman"/>
          <w:sz w:val="24"/>
          <w:szCs w:val="24"/>
        </w:rPr>
        <w:t>wound channels that quickly</w:t>
      </w:r>
      <w:r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="004938A3" w:rsidRPr="00DE3FD1">
        <w:rPr>
          <w:rFonts w:ascii="Times New Roman" w:hAnsi="Times New Roman" w:cs="Times New Roman"/>
          <w:sz w:val="24"/>
          <w:szCs w:val="24"/>
        </w:rPr>
        <w:t>take down small game and</w:t>
      </w:r>
      <w:r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="004938A3" w:rsidRPr="00DE3FD1">
        <w:rPr>
          <w:rFonts w:ascii="Times New Roman" w:hAnsi="Times New Roman" w:cs="Times New Roman"/>
          <w:sz w:val="24"/>
          <w:szCs w:val="24"/>
        </w:rPr>
        <w:t>varmints.</w:t>
      </w:r>
      <w:r w:rsidR="00DE3FD1" w:rsidRPr="00DE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C0" w:rsidRPr="00DE3FD1" w:rsidRDefault="003E78C0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3FD1" w:rsidRPr="00DE3FD1" w:rsidRDefault="004938A3" w:rsidP="00DE3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DRIVING FORCES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C0" w:rsidRPr="00DE3FD1" w:rsidRDefault="004938A3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CCI’s position as an industry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leader rests on its total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commitment to creating new,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innovative products. But the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ability to think outside the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box is what really makes CCI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special. “Thinking outside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the box is part of CCI’s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DNA,” Vanderbrink said.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“It all started with a pair of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brothers who believed, even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when they were working in a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renovated chicken coop, that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they that could build a better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product. At CCI, we still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believe that. It’s the driving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force behind all we do.”</w:t>
      </w:r>
      <w:r w:rsidR="00DE3FD1" w:rsidRPr="00DE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C0" w:rsidRPr="00DE3FD1" w:rsidRDefault="004938A3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In addition to innovative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D1">
        <w:rPr>
          <w:rFonts w:ascii="Times New Roman" w:hAnsi="Times New Roman" w:cs="Times New Roman"/>
          <w:sz w:val="24"/>
          <w:szCs w:val="24"/>
        </w:rPr>
        <w:t>rimfire</w:t>
      </w:r>
      <w:proofErr w:type="spellEnd"/>
      <w:r w:rsidRPr="00DE3FD1">
        <w:rPr>
          <w:rFonts w:ascii="Times New Roman" w:hAnsi="Times New Roman" w:cs="Times New Roman"/>
          <w:sz w:val="24"/>
          <w:szCs w:val="24"/>
        </w:rPr>
        <w:t xml:space="preserve"> rounds, being an industry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leader for manufacturing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time-tested core products that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 xml:space="preserve">built the company, such </w:t>
      </w:r>
      <w:proofErr w:type="spellStart"/>
      <w:r w:rsidRPr="00DE3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3FD1">
        <w:rPr>
          <w:rFonts w:ascii="Times New Roman" w:hAnsi="Times New Roman" w:cs="Times New Roman"/>
          <w:sz w:val="24"/>
          <w:szCs w:val="24"/>
        </w:rPr>
        <w:t xml:space="preserve"> as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our highly trusted primers, is a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business driver for CCI.</w:t>
      </w:r>
      <w:r w:rsidR="00DE3FD1" w:rsidRPr="00DE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050" w:rsidRPr="00DE3FD1" w:rsidRDefault="004938A3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However, the main driving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force is the quality of the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workforce. “Our employees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are passionate about what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they design and build,” he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said. “You see that commitment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to quality reflected in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everything they do, and the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consumer sees it in every box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  <w:r w:rsidRPr="00DE3FD1">
        <w:rPr>
          <w:rFonts w:ascii="Times New Roman" w:hAnsi="Times New Roman" w:cs="Times New Roman"/>
          <w:sz w:val="24"/>
          <w:szCs w:val="24"/>
        </w:rPr>
        <w:t>that goes out the door.”</w:t>
      </w:r>
      <w:r w:rsidR="003E78C0" w:rsidRPr="00DE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050" w:rsidRPr="00DE3FD1" w:rsidRDefault="00553050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53050" w:rsidRPr="00DE3FD1" w:rsidRDefault="003E78C0" w:rsidP="00DE3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&lt;</w:t>
      </w:r>
      <w:r w:rsidR="00553050" w:rsidRPr="00DE3FD1">
        <w:rPr>
          <w:rFonts w:ascii="Times New Roman" w:hAnsi="Times New Roman" w:cs="Times New Roman"/>
          <w:sz w:val="24"/>
          <w:szCs w:val="24"/>
        </w:rPr>
        <w:t>TEXT CAPTIONS</w:t>
      </w:r>
      <w:r w:rsidRPr="00DE3FD1">
        <w:rPr>
          <w:rFonts w:ascii="Times New Roman" w:hAnsi="Times New Roman" w:cs="Times New Roman"/>
          <w:sz w:val="24"/>
          <w:szCs w:val="24"/>
        </w:rPr>
        <w:t>&gt;</w:t>
      </w:r>
    </w:p>
    <w:p w:rsidR="00553050" w:rsidRPr="00DE3FD1" w:rsidRDefault="00553050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53050" w:rsidRPr="00DE3FD1" w:rsidRDefault="00553050" w:rsidP="00DE3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New CCI packaging quickly and clearly identifies product and purpose.</w:t>
      </w:r>
    </w:p>
    <w:p w:rsidR="00553050" w:rsidRPr="00DE3FD1" w:rsidRDefault="00553050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53050" w:rsidRPr="00DE3FD1" w:rsidRDefault="00553050" w:rsidP="00DE3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CCI has a more modern, stylized logo.</w:t>
      </w:r>
    </w:p>
    <w:p w:rsidR="00553050" w:rsidRPr="00DE3FD1" w:rsidRDefault="00553050" w:rsidP="00DE3F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38A3" w:rsidRPr="00DE3FD1" w:rsidRDefault="004938A3" w:rsidP="00DE3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FD1">
        <w:rPr>
          <w:rFonts w:ascii="Times New Roman" w:hAnsi="Times New Roman" w:cs="Times New Roman"/>
          <w:sz w:val="24"/>
          <w:szCs w:val="24"/>
        </w:rPr>
        <w:t>A</w:t>
      </w:r>
      <w:r w:rsidR="003E78C0" w:rsidRPr="00DE3FD1">
        <w:rPr>
          <w:rFonts w:ascii="Times New Roman" w:hAnsi="Times New Roman" w:cs="Times New Roman"/>
          <w:sz w:val="24"/>
          <w:szCs w:val="24"/>
        </w:rPr>
        <w:t>n</w:t>
      </w:r>
      <w:r w:rsidRPr="00DE3FD1">
        <w:rPr>
          <w:rFonts w:ascii="Times New Roman" w:hAnsi="Times New Roman" w:cs="Times New Roman"/>
          <w:sz w:val="24"/>
          <w:szCs w:val="24"/>
        </w:rPr>
        <w:t xml:space="preserve"> unrelenting quest to create new, useful ammunition and the willingness t</w:t>
      </w:r>
      <w:r w:rsidR="00553050" w:rsidRPr="00DE3FD1">
        <w:rPr>
          <w:rFonts w:ascii="Times New Roman" w:hAnsi="Times New Roman" w:cs="Times New Roman"/>
          <w:sz w:val="24"/>
          <w:szCs w:val="24"/>
        </w:rPr>
        <w:t xml:space="preserve">o listen to the wants and needs </w:t>
      </w:r>
      <w:r w:rsidRPr="00DE3FD1">
        <w:rPr>
          <w:rFonts w:ascii="Times New Roman" w:hAnsi="Times New Roman" w:cs="Times New Roman"/>
          <w:sz w:val="24"/>
          <w:szCs w:val="24"/>
        </w:rPr>
        <w:t>of its customers are why CCI has such a deep variety of products.</w:t>
      </w:r>
    </w:p>
    <w:p w:rsidR="00765585" w:rsidRPr="00DE3FD1" w:rsidRDefault="00765585" w:rsidP="0049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5585" w:rsidRPr="00DE3FD1" w:rsidSect="00304AE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CA" w:rsidRDefault="00B12BCA" w:rsidP="00B12BCA">
      <w:pPr>
        <w:spacing w:after="0" w:line="240" w:lineRule="auto"/>
      </w:pPr>
      <w:r>
        <w:separator/>
      </w:r>
    </w:p>
  </w:endnote>
  <w:endnote w:type="continuationSeparator" w:id="0">
    <w:p w:rsidR="00B12BCA" w:rsidRDefault="00B12BCA" w:rsidP="00B1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5F5" w:rsidRDefault="00A445F5" w:rsidP="00A445F5">
    <w:pPr>
      <w:pStyle w:val="Footer"/>
      <w:pBdr>
        <w:bottom w:val="single" w:sz="6" w:space="1" w:color="auto"/>
      </w:pBdr>
      <w:jc w:val="center"/>
    </w:pPr>
  </w:p>
  <w:p w:rsidR="00A445F5" w:rsidRDefault="00A445F5" w:rsidP="00A445F5">
    <w:pPr>
      <w:pStyle w:val="Footer"/>
      <w:jc w:val="center"/>
    </w:pPr>
  </w:p>
  <w:p w:rsidR="00A445F5" w:rsidRDefault="00A445F5" w:rsidP="00A445F5">
    <w:pPr>
      <w:pStyle w:val="Footer"/>
      <w:jc w:val="center"/>
    </w:pPr>
    <w:r w:rsidRPr="00B64ACF">
      <w:t xml:space="preserve">The contents of this </w:t>
    </w:r>
    <w:r>
      <w:t>article were produced by CCI</w:t>
    </w:r>
    <w:r w:rsidRPr="00B64ACF">
      <w:t xml:space="preserve">® and are supplied by the company. Permission is granted to copy, reformat and/or publish this article in whole or in part. </w:t>
    </w:r>
  </w:p>
  <w:sdt>
    <w:sdtPr>
      <w:id w:val="10311400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A445F5" w:rsidRDefault="00A445F5" w:rsidP="00A445F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0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0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2BCA" w:rsidRDefault="00B12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CA" w:rsidRDefault="00B12BCA" w:rsidP="00B12BCA">
      <w:pPr>
        <w:spacing w:after="0" w:line="240" w:lineRule="auto"/>
      </w:pPr>
      <w:r>
        <w:separator/>
      </w:r>
    </w:p>
  </w:footnote>
  <w:footnote w:type="continuationSeparator" w:id="0">
    <w:p w:rsidR="00B12BCA" w:rsidRDefault="00B12BCA" w:rsidP="00B12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A3"/>
    <w:rsid w:val="00290BAB"/>
    <w:rsid w:val="00304AE5"/>
    <w:rsid w:val="003E78C0"/>
    <w:rsid w:val="004938A3"/>
    <w:rsid w:val="00553050"/>
    <w:rsid w:val="00765585"/>
    <w:rsid w:val="008C7081"/>
    <w:rsid w:val="00A445F5"/>
    <w:rsid w:val="00B12BCA"/>
    <w:rsid w:val="00D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44AEE-FD6E-4F60-9085-E8226F7A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BCA"/>
  </w:style>
  <w:style w:type="paragraph" w:styleId="Footer">
    <w:name w:val="footer"/>
    <w:basedOn w:val="Normal"/>
    <w:link w:val="FooterChar"/>
    <w:uiPriority w:val="99"/>
    <w:unhideWhenUsed/>
    <w:rsid w:val="00B1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96"/>
    <w:rsid w:val="00C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17ABE156314ADD997CD745DBA45225">
    <w:name w:val="F617ABE156314ADD997CD745DBA45225"/>
    <w:rsid w:val="00CE2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Outdoor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Reich, JJ (John)</dc:creator>
  <cp:keywords/>
  <dc:description/>
  <cp:lastModifiedBy>Reich, JJ (John)</cp:lastModifiedBy>
  <cp:revision>6</cp:revision>
  <dcterms:created xsi:type="dcterms:W3CDTF">2018-12-19T14:19:00Z</dcterms:created>
  <dcterms:modified xsi:type="dcterms:W3CDTF">2018-12-19T14:26:00Z</dcterms:modified>
</cp:coreProperties>
</file>