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1D" w:rsidRDefault="0071061D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2016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161DCB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Personal Defense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71061D" w:rsidRPr="00A8614A" w:rsidRDefault="0071061D" w:rsidP="0071061D">
      <w:pPr>
        <w:pStyle w:val="Header"/>
        <w:rPr>
          <w:rFonts w:ascii="Arial Black" w:hAnsi="Arial Black"/>
          <w:bCs/>
          <w:sz w:val="28"/>
          <w:szCs w:val="28"/>
        </w:rPr>
      </w:pPr>
      <w:r w:rsidRPr="0071061D">
        <w:rPr>
          <w:rFonts w:ascii="Arial Black" w:hAnsi="Arial Black"/>
          <w:bCs/>
          <w:sz w:val="28"/>
          <w:szCs w:val="28"/>
        </w:rPr>
        <w:t>9mm Luger</w:t>
      </w:r>
      <w:r w:rsidR="00450FB5">
        <w:rPr>
          <w:rFonts w:ascii="Arial Black" w:hAnsi="Arial Black"/>
          <w:bCs/>
          <w:sz w:val="28"/>
          <w:szCs w:val="28"/>
        </w:rPr>
        <w:t xml:space="preserve"> Micro HST</w:t>
      </w:r>
    </w:p>
    <w:p w:rsidR="0071061D" w:rsidRDefault="00B3176A" w:rsidP="00496AE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Subcompact handguns’ sleek, lightweight designs make them </w:t>
      </w:r>
      <w:r w:rsidR="009B7AA8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ide</w:t>
      </w:r>
      <w:r w:rsidR="009B7AA8">
        <w:rPr>
          <w:rFonts w:ascii="Arial" w:hAnsi="Arial" w:cs="Arial"/>
        </w:rPr>
        <w:t>al choice</w:t>
      </w:r>
      <w:r>
        <w:rPr>
          <w:rFonts w:ascii="Arial" w:hAnsi="Arial" w:cs="Arial"/>
        </w:rPr>
        <w:t xml:space="preserve"> for concealed carry. To perform to their peak, these firearms</w:t>
      </w:r>
      <w:r w:rsidR="009B7AA8">
        <w:rPr>
          <w:rFonts w:ascii="Arial" w:hAnsi="Arial" w:cs="Arial"/>
        </w:rPr>
        <w:t xml:space="preserve"> need the right ammunition:</w:t>
      </w:r>
      <w:r>
        <w:rPr>
          <w:rFonts w:ascii="Arial" w:hAnsi="Arial" w:cs="Arial"/>
        </w:rPr>
        <w:t xml:space="preserve"> </w:t>
      </w:r>
      <w:r w:rsidR="00496AE0" w:rsidRPr="00496AE0">
        <w:rPr>
          <w:rFonts w:ascii="Arial" w:hAnsi="Arial" w:cs="Arial"/>
        </w:rPr>
        <w:t>Federal Premium</w:t>
      </w:r>
      <w:r w:rsidR="00496AE0" w:rsidRPr="00653064">
        <w:rPr>
          <w:rFonts w:ascii="Arial" w:hAnsi="Arial" w:cs="Arial"/>
          <w:vertAlign w:val="superscript"/>
        </w:rPr>
        <w:t xml:space="preserve">® </w:t>
      </w:r>
      <w:r w:rsidR="00496AE0" w:rsidRPr="00496AE0">
        <w:rPr>
          <w:rFonts w:ascii="Arial" w:hAnsi="Arial" w:cs="Arial"/>
        </w:rPr>
        <w:t>Personal Defense</w:t>
      </w:r>
      <w:r w:rsidR="00496AE0" w:rsidRPr="00653064">
        <w:rPr>
          <w:rFonts w:ascii="Arial" w:hAnsi="Arial" w:cs="Arial"/>
          <w:vertAlign w:val="superscript"/>
        </w:rPr>
        <w:t>®</w:t>
      </w:r>
      <w:r w:rsidR="00496AE0" w:rsidRPr="0049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Micro </w:t>
      </w:r>
      <w:r w:rsidR="00496AE0" w:rsidRPr="00496AE0">
        <w:rPr>
          <w:rFonts w:ascii="Arial" w:hAnsi="Arial" w:cs="Arial"/>
        </w:rPr>
        <w:t>HST</w:t>
      </w:r>
      <w:r w:rsidR="00653064" w:rsidRPr="00653064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. The line, introduced in 2015 with the 380 Micro HST, provides </w:t>
      </w:r>
      <w:r w:rsidR="00496AE0" w:rsidRPr="00496AE0">
        <w:rPr>
          <w:rFonts w:ascii="Arial" w:hAnsi="Arial" w:cs="Arial"/>
        </w:rPr>
        <w:t>consistent expansion, optimum penetration and superior terminal performance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with bullet weights and propellants optimized for the </w:t>
      </w:r>
      <w:r w:rsidR="009B7AA8">
        <w:rPr>
          <w:rFonts w:ascii="Arial" w:hAnsi="Arial" w:cs="Arial"/>
        </w:rPr>
        <w:t>most efficient</w:t>
      </w:r>
      <w:r>
        <w:rPr>
          <w:rFonts w:ascii="Arial" w:hAnsi="Arial" w:cs="Arial"/>
        </w:rPr>
        <w:t xml:space="preserve"> cycling and accuracy in subcompact handguns. For 2016, t</w:t>
      </w:r>
      <w:r w:rsidR="004932A8">
        <w:rPr>
          <w:rFonts w:ascii="Arial" w:hAnsi="Arial" w:cs="Arial"/>
        </w:rPr>
        <w:t xml:space="preserve">he line has expanded to include </w:t>
      </w:r>
      <w:r w:rsidR="00496AE0" w:rsidRPr="00496AE0">
        <w:rPr>
          <w:rFonts w:ascii="Arial" w:hAnsi="Arial" w:cs="Arial"/>
        </w:rPr>
        <w:t xml:space="preserve">a </w:t>
      </w:r>
      <w:r w:rsidR="001E0EB3">
        <w:rPr>
          <w:rFonts w:ascii="Arial" w:hAnsi="Arial" w:cs="Arial"/>
        </w:rPr>
        <w:t>150</w:t>
      </w:r>
      <w:r w:rsidR="003138AB">
        <w:rPr>
          <w:rFonts w:ascii="Arial" w:hAnsi="Arial" w:cs="Arial"/>
        </w:rPr>
        <w:t xml:space="preserve">-grain </w:t>
      </w:r>
      <w:r w:rsidR="00496AE0" w:rsidRPr="00496AE0">
        <w:rPr>
          <w:rFonts w:ascii="Arial" w:hAnsi="Arial" w:cs="Arial"/>
        </w:rPr>
        <w:t>9mm Luger load.</w:t>
      </w:r>
    </w:p>
    <w:p w:rsidR="0071061D" w:rsidRDefault="0071061D" w:rsidP="00496AE0">
      <w:pPr>
        <w:pStyle w:val="Header"/>
        <w:rPr>
          <w:rFonts w:ascii="Arial" w:hAnsi="Arial" w:cs="Arial"/>
        </w:rPr>
      </w:pPr>
    </w:p>
    <w:p w:rsidR="00B159E7" w:rsidRPr="00B159E7" w:rsidRDefault="00B159E7" w:rsidP="00B159E7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161DCB" w:rsidRDefault="00B159E7" w:rsidP="00161DCB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B159E7">
        <w:rPr>
          <w:rFonts w:ascii="Arial" w:hAnsi="Arial" w:cs="Arial"/>
        </w:rPr>
        <w:t xml:space="preserve">New </w:t>
      </w:r>
      <w:r w:rsidR="00184F7E">
        <w:rPr>
          <w:rFonts w:ascii="Arial" w:hAnsi="Arial" w:cs="Arial"/>
        </w:rPr>
        <w:t>9mm Luger</w:t>
      </w:r>
      <w:r w:rsidRPr="00B159E7">
        <w:rPr>
          <w:rFonts w:ascii="Arial" w:hAnsi="Arial" w:cs="Arial"/>
        </w:rPr>
        <w:t xml:space="preserve"> load for micro-size concealed carry pistols</w:t>
      </w:r>
    </w:p>
    <w:p w:rsidR="00161DCB" w:rsidRPr="00161DCB" w:rsidRDefault="00161DCB" w:rsidP="00161DCB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161DCB">
        <w:rPr>
          <w:rFonts w:ascii="Arial" w:hAnsi="Arial" w:cs="Arial"/>
        </w:rPr>
        <w:t xml:space="preserve">Heavy bullet </w:t>
      </w:r>
      <w:r>
        <w:rPr>
          <w:rFonts w:ascii="Arial" w:hAnsi="Arial" w:cs="Arial"/>
        </w:rPr>
        <w:t>and lower velocity decreases</w:t>
      </w:r>
      <w:r w:rsidRPr="00161DCB">
        <w:rPr>
          <w:rFonts w:ascii="Arial" w:hAnsi="Arial" w:cs="Arial"/>
        </w:rPr>
        <w:t xml:space="preserve"> felt recoil and noise </w:t>
      </w:r>
    </w:p>
    <w:p w:rsidR="00B159E7" w:rsidRPr="00B159E7" w:rsidRDefault="00B159E7" w:rsidP="00B159E7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B159E7">
        <w:rPr>
          <w:rFonts w:ascii="Arial" w:hAnsi="Arial" w:cs="Arial"/>
        </w:rPr>
        <w:t>Expanded diameter and weight retention produce the desired penetration for personal defense situations, without over-penetrating</w:t>
      </w:r>
    </w:p>
    <w:p w:rsidR="00B159E7" w:rsidRPr="00161DCB" w:rsidRDefault="00B159E7" w:rsidP="00B159E7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 w:rsidRPr="00B159E7">
        <w:rPr>
          <w:rFonts w:ascii="Arial" w:hAnsi="Arial" w:cs="Arial"/>
        </w:rPr>
        <w:t>Bullet nose profile, nickel-plated case and Federal primer provide the ultimate in function and reliability in semi-automatic handguns</w:t>
      </w:r>
    </w:p>
    <w:p w:rsidR="00161DCB" w:rsidRPr="00B159E7" w:rsidRDefault="00161DCB" w:rsidP="00B159E7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Clean-burning, low-flash propellants</w:t>
      </w:r>
    </w:p>
    <w:p w:rsidR="00B159E7" w:rsidRPr="00B159E7" w:rsidRDefault="00B159E7" w:rsidP="00B159E7">
      <w:pPr>
        <w:ind w:left="1080"/>
        <w:contextualSpacing/>
        <w:rPr>
          <w:rFonts w:ascii="Arial" w:hAnsi="Arial" w:cs="Arial"/>
          <w:bCs/>
        </w:rPr>
      </w:pPr>
    </w:p>
    <w:p w:rsidR="00B159E7" w:rsidRPr="00B159E7" w:rsidRDefault="00B159E7" w:rsidP="00890A06">
      <w:pPr>
        <w:tabs>
          <w:tab w:val="left" w:pos="1620"/>
          <w:tab w:val="left" w:pos="5760"/>
          <w:tab w:val="left" w:pos="83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159E7">
        <w:rPr>
          <w:rFonts w:ascii="Arial Black" w:hAnsi="Arial Black" w:cs="Arial"/>
        </w:rPr>
        <w:t>Part No.</w:t>
      </w:r>
      <w:r w:rsidRPr="00B159E7">
        <w:rPr>
          <w:rFonts w:ascii="Arial Black" w:hAnsi="Arial Black" w:cs="Arial"/>
        </w:rPr>
        <w:tab/>
        <w:t>Description</w:t>
      </w:r>
      <w:r w:rsidRPr="00B159E7">
        <w:rPr>
          <w:rFonts w:ascii="Arial Black" w:hAnsi="Arial Black" w:cs="Arial"/>
        </w:rPr>
        <w:tab/>
        <w:t>UPC</w:t>
      </w:r>
      <w:r w:rsidRPr="00B159E7">
        <w:rPr>
          <w:rFonts w:ascii="Arial Black" w:hAnsi="Arial Black" w:cs="Arial"/>
        </w:rPr>
        <w:tab/>
        <w:t>MSRP</w:t>
      </w:r>
    </w:p>
    <w:p w:rsidR="00B159E7" w:rsidRDefault="00B159E7" w:rsidP="00890A06">
      <w:pPr>
        <w:tabs>
          <w:tab w:val="left" w:pos="1620"/>
          <w:tab w:val="left" w:pos="5760"/>
          <w:tab w:val="left" w:pos="837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P380HST1S</w:t>
      </w:r>
      <w:r>
        <w:rPr>
          <w:rFonts w:ascii="Arial" w:eastAsia="Arial Unicode MS" w:hAnsi="Arial" w:cs="Arial"/>
        </w:rPr>
        <w:tab/>
        <w:t>380 Micro HST</w:t>
      </w:r>
      <w:r w:rsidRPr="00B159E7">
        <w:rPr>
          <w:rFonts w:ascii="Arial" w:eastAsia="Arial Unicode MS" w:hAnsi="Arial" w:cs="Arial"/>
        </w:rPr>
        <w:t>, 99 grains</w:t>
      </w:r>
      <w:r w:rsidRPr="00B159E7">
        <w:rPr>
          <w:rFonts w:ascii="Arial" w:eastAsia="Arial Unicode MS" w:hAnsi="Arial" w:cs="Arial"/>
        </w:rPr>
        <w:tab/>
        <w:t>0-29465-06555-3</w:t>
      </w:r>
      <w:r w:rsidRPr="00B159E7">
        <w:rPr>
          <w:rFonts w:ascii="Arial" w:eastAsia="Arial Unicode MS" w:hAnsi="Arial" w:cs="Arial"/>
        </w:rPr>
        <w:tab/>
        <w:t xml:space="preserve">$25.95 </w:t>
      </w:r>
    </w:p>
    <w:p w:rsidR="00B159E7" w:rsidRDefault="001E0EB3" w:rsidP="00890A06">
      <w:pPr>
        <w:tabs>
          <w:tab w:val="left" w:pos="1620"/>
          <w:tab w:val="left" w:pos="5760"/>
          <w:tab w:val="left" w:pos="8370"/>
        </w:tabs>
        <w:rPr>
          <w:rFonts w:ascii="Arial" w:eastAsia="Arial Unicode MS" w:hAnsi="Arial" w:cs="Arial"/>
        </w:rPr>
      </w:pPr>
      <w:r w:rsidRPr="001E0EB3">
        <w:rPr>
          <w:rFonts w:ascii="Arial" w:eastAsia="Arial Unicode MS" w:hAnsi="Arial" w:cs="Arial"/>
        </w:rPr>
        <w:t>P9HST5</w:t>
      </w:r>
      <w:r w:rsidR="00D23090">
        <w:rPr>
          <w:rFonts w:ascii="Arial" w:eastAsia="Arial Unicode MS" w:hAnsi="Arial" w:cs="Arial"/>
        </w:rPr>
        <w:t>S</w:t>
      </w:r>
      <w:r w:rsidR="00B159E7">
        <w:rPr>
          <w:rFonts w:ascii="Arial" w:eastAsia="Arial Unicode MS" w:hAnsi="Arial" w:cs="Arial"/>
        </w:rPr>
        <w:tab/>
        <w:t xml:space="preserve">9mm Luger Micro HST, </w:t>
      </w:r>
      <w:r>
        <w:rPr>
          <w:rFonts w:ascii="Arial" w:eastAsia="Arial Unicode MS" w:hAnsi="Arial" w:cs="Arial"/>
        </w:rPr>
        <w:t>150</w:t>
      </w:r>
      <w:r w:rsidR="00B159E7">
        <w:rPr>
          <w:rFonts w:ascii="Arial" w:eastAsia="Arial Unicode MS" w:hAnsi="Arial" w:cs="Arial"/>
        </w:rPr>
        <w:t xml:space="preserve"> grains</w:t>
      </w:r>
      <w:r w:rsidR="00B159E7">
        <w:rPr>
          <w:rFonts w:ascii="Arial" w:eastAsia="Arial Unicode MS" w:hAnsi="Arial" w:cs="Arial"/>
        </w:rPr>
        <w:tab/>
      </w:r>
      <w:r w:rsidR="00890A06" w:rsidRPr="00890A06">
        <w:rPr>
          <w:rFonts w:ascii="Arial" w:eastAsia="Arial Unicode MS" w:hAnsi="Arial" w:cs="Arial"/>
        </w:rPr>
        <w:t>6</w:t>
      </w:r>
      <w:r w:rsidR="00890A06">
        <w:rPr>
          <w:rFonts w:ascii="Arial" w:eastAsia="Arial Unicode MS" w:hAnsi="Arial" w:cs="Arial"/>
        </w:rPr>
        <w:t>-04544-61704</w:t>
      </w:r>
      <w:r w:rsidR="00890A06" w:rsidRPr="00890A06">
        <w:rPr>
          <w:rFonts w:ascii="Arial" w:eastAsia="Arial Unicode MS" w:hAnsi="Arial" w:cs="Arial"/>
        </w:rPr>
        <w:t>-7</w:t>
      </w:r>
      <w:r w:rsidR="00B159E7" w:rsidRPr="00890A06">
        <w:rPr>
          <w:rFonts w:ascii="Arial" w:eastAsia="Arial Unicode MS" w:hAnsi="Arial" w:cs="Arial"/>
        </w:rPr>
        <w:tab/>
      </w:r>
      <w:r w:rsidR="00890A06" w:rsidRPr="00890A06">
        <w:rPr>
          <w:rFonts w:ascii="Arial" w:eastAsia="Arial Unicode MS" w:hAnsi="Arial" w:cs="Arial"/>
        </w:rPr>
        <w:t>$31.95</w:t>
      </w:r>
      <w:r w:rsidR="00DE4E6A">
        <w:rPr>
          <w:rFonts w:ascii="Arial" w:eastAsia="Arial Unicode MS" w:hAnsi="Arial" w:cs="Arial"/>
        </w:rPr>
        <w:tab/>
      </w:r>
      <w:r w:rsidR="00DE4E6A" w:rsidRPr="00DE4E6A">
        <w:rPr>
          <w:rFonts w:ascii="Arial" w:eastAsia="Arial Unicode MS" w:hAnsi="Arial" w:cs="Arial"/>
          <w:b/>
        </w:rPr>
        <w:t>NEW</w:t>
      </w:r>
    </w:p>
    <w:p w:rsidR="00161DCB" w:rsidRDefault="00161DCB" w:rsidP="00317357">
      <w:pPr>
        <w:tabs>
          <w:tab w:val="left" w:pos="1620"/>
          <w:tab w:val="left" w:pos="5760"/>
          <w:tab w:val="left" w:pos="8640"/>
        </w:tabs>
        <w:rPr>
          <w:rFonts w:ascii="Arial" w:eastAsia="Arial Unicode MS" w:hAnsi="Arial" w:cs="Arial"/>
        </w:rPr>
      </w:pPr>
    </w:p>
    <w:p w:rsidR="00161DCB" w:rsidRDefault="00161DCB" w:rsidP="00317357">
      <w:pPr>
        <w:tabs>
          <w:tab w:val="left" w:pos="1620"/>
          <w:tab w:val="left" w:pos="5760"/>
          <w:tab w:val="left" w:pos="8640"/>
        </w:tabs>
        <w:rPr>
          <w:rFonts w:ascii="Arial" w:eastAsia="Arial Unicode MS" w:hAnsi="Arial" w:cs="Arial"/>
        </w:rPr>
      </w:pPr>
    </w:p>
    <w:p w:rsidR="00161DCB" w:rsidRPr="00B159E7" w:rsidRDefault="00036159" w:rsidP="00161DCB">
      <w:pPr>
        <w:tabs>
          <w:tab w:val="left" w:pos="1620"/>
          <w:tab w:val="left" w:pos="5760"/>
          <w:tab w:val="left" w:pos="8640"/>
        </w:tabs>
        <w:jc w:val="center"/>
        <w:rPr>
          <w:rFonts w:ascii="Arial" w:eastAsia="Arial Unicode MS" w:hAnsi="Arial" w:cs="Arial"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 wp14:anchorId="5122010D" wp14:editId="208F3986">
            <wp:extent cx="4095750" cy="2827716"/>
            <wp:effectExtent l="0" t="0" r="0" b="0"/>
            <wp:docPr id="2" name="Picture 2" descr="\\Mn02sdam1\Digital Assets\Assets\MASTER DAM LINKS\FEDERAL PREMIUM DAM Links\2010 Federal Premium\FP_PPD_P9HST5S_9mmLugerMicroHS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02sdam1\Digital Assets\Assets\MASTER DAM LINKS\FEDERAL PREMIUM DAM Links\2010 Federal Premium\FP_PPD_P9HST5S_9mmLugerMicroHST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15" cy="28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CB" w:rsidRPr="00B159E7" w:rsidSect="001D45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>
      <w:rPr>
        <w:rFonts w:ascii="Arial" w:hAnsi="Arial" w:cs="Arial"/>
        <w:sz w:val="20"/>
      </w:rPr>
      <w:t>5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117683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9"/>
    <w:rsid w:val="00000814"/>
    <w:rsid w:val="00000972"/>
    <w:rsid w:val="000234B8"/>
    <w:rsid w:val="000326CC"/>
    <w:rsid w:val="00036159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C95"/>
    <w:rsid w:val="009A198A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B6D5D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2FF8-A561-415F-9F10-69F22B41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e57914</cp:lastModifiedBy>
  <cp:revision>7</cp:revision>
  <cp:lastPrinted>2015-12-16T16:52:00Z</cp:lastPrinted>
  <dcterms:created xsi:type="dcterms:W3CDTF">2015-07-31T15:06:00Z</dcterms:created>
  <dcterms:modified xsi:type="dcterms:W3CDTF">2015-12-16T16:53:00Z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