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254754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Reloading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254754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Fusion Component Bullets</w:t>
      </w:r>
    </w:p>
    <w:p w:rsidR="00167521" w:rsidRDefault="00095A2E" w:rsidP="001675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Handloaders</w:t>
      </w:r>
      <w:proofErr w:type="spellEnd"/>
      <w:r>
        <w:rPr>
          <w:rFonts w:ascii="Arial" w:hAnsi="Arial" w:cs="Arial"/>
        </w:rPr>
        <w:t xml:space="preserve"> can now roll their own with the bullet </w:t>
      </w:r>
      <w:r w:rsidR="00D35B86">
        <w:rPr>
          <w:rFonts w:ascii="Arial" w:hAnsi="Arial" w:cs="Arial"/>
        </w:rPr>
        <w:t xml:space="preserve">design </w:t>
      </w:r>
      <w:r>
        <w:rPr>
          <w:rFonts w:ascii="Arial" w:hAnsi="Arial" w:cs="Arial"/>
        </w:rPr>
        <w:t>that changed hunting ammunition forever. Fusion</w:t>
      </w:r>
      <w:r w:rsidRPr="00095A2E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component bullets provide</w:t>
      </w:r>
      <w:r w:rsidR="00AD593F" w:rsidRPr="00AD593F">
        <w:rPr>
          <w:rFonts w:ascii="Arial" w:hAnsi="Arial" w:cs="Arial"/>
        </w:rPr>
        <w:t xml:space="preserve"> the largest expansion and highest weight retention </w:t>
      </w:r>
      <w:r>
        <w:rPr>
          <w:rFonts w:ascii="Arial" w:hAnsi="Arial" w:cs="Arial"/>
        </w:rPr>
        <w:t>in their class</w:t>
      </w:r>
      <w:r w:rsidR="00AD593F" w:rsidRPr="00AD593F">
        <w:rPr>
          <w:rFonts w:ascii="Arial" w:hAnsi="Arial" w:cs="Arial"/>
        </w:rPr>
        <w:t>. With a molecularly fused jacket and a pressure-formed core, Fusion transfers maximum energy on target</w:t>
      </w:r>
      <w:r>
        <w:rPr>
          <w:rFonts w:ascii="Arial" w:hAnsi="Arial" w:cs="Arial"/>
        </w:rPr>
        <w:t xml:space="preserve"> and provides tag-filling accuracy</w:t>
      </w:r>
      <w:r w:rsidR="00AD593F" w:rsidRPr="00AD593F">
        <w:rPr>
          <w:rFonts w:ascii="Arial" w:hAnsi="Arial" w:cs="Arial"/>
        </w:rPr>
        <w:t>.</w:t>
      </w:r>
      <w:r w:rsidR="00B22558">
        <w:rPr>
          <w:rFonts w:ascii="Arial" w:hAnsi="Arial" w:cs="Arial"/>
        </w:rPr>
        <w:t xml:space="preserve"> Now available in a full array of the most popular bullet diameters</w:t>
      </w:r>
      <w:r w:rsidR="0006606E">
        <w:rPr>
          <w:rFonts w:ascii="Arial" w:hAnsi="Arial" w:cs="Arial"/>
        </w:rPr>
        <w:t xml:space="preserve"> and weights</w:t>
      </w:r>
      <w:r w:rsidR="00B22558">
        <w:rPr>
          <w:rFonts w:ascii="Arial" w:hAnsi="Arial" w:cs="Arial"/>
        </w:rPr>
        <w:t>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B22558" w:rsidRDefault="00B22558" w:rsidP="00B22558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B22558">
        <w:rPr>
          <w:rFonts w:ascii="Arial" w:hAnsi="Arial" w:cs="Arial"/>
          <w:bCs/>
        </w:rPr>
        <w:t>Copper jacket is electro-chemically applied</w:t>
      </w:r>
      <w:r w:rsidR="00095A2E">
        <w:rPr>
          <w:rFonts w:ascii="Arial" w:hAnsi="Arial" w:cs="Arial"/>
          <w:bCs/>
        </w:rPr>
        <w:t xml:space="preserve"> for</w:t>
      </w:r>
      <w:r w:rsidRPr="00B22558">
        <w:rPr>
          <w:rFonts w:ascii="Arial" w:hAnsi="Arial" w:cs="Arial"/>
          <w:bCs/>
        </w:rPr>
        <w:t xml:space="preserve"> </w:t>
      </w:r>
      <w:r w:rsidR="00095A2E">
        <w:rPr>
          <w:rFonts w:ascii="Arial" w:hAnsi="Arial" w:cs="Arial"/>
          <w:bCs/>
        </w:rPr>
        <w:t>perfect uniformity</w:t>
      </w:r>
    </w:p>
    <w:p w:rsidR="00095A2E" w:rsidRPr="00B22558" w:rsidRDefault="00095A2E" w:rsidP="00B22558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Tough, pressure-formed lead core</w:t>
      </w:r>
    </w:p>
    <w:p w:rsidR="00B22558" w:rsidRPr="00B22558" w:rsidRDefault="00B22558" w:rsidP="00B22558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B22558">
        <w:rPr>
          <w:rFonts w:ascii="Arial" w:hAnsi="Arial" w:cs="Arial"/>
          <w:bCs/>
        </w:rPr>
        <w:t xml:space="preserve">Boat-tail design for </w:t>
      </w:r>
      <w:r w:rsidR="00095A2E">
        <w:rPr>
          <w:rFonts w:ascii="Arial" w:hAnsi="Arial" w:cs="Arial"/>
          <w:bCs/>
        </w:rPr>
        <w:t>excellent</w:t>
      </w:r>
      <w:r w:rsidRPr="00B22558">
        <w:rPr>
          <w:rFonts w:ascii="Arial" w:hAnsi="Arial" w:cs="Arial"/>
          <w:bCs/>
        </w:rPr>
        <w:t xml:space="preserve"> accuracy</w:t>
      </w:r>
    </w:p>
    <w:p w:rsidR="00B22558" w:rsidRPr="00B22558" w:rsidRDefault="00B22558" w:rsidP="00B22558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B22558">
        <w:rPr>
          <w:rFonts w:ascii="Arial" w:hAnsi="Arial" w:cs="Arial"/>
          <w:bCs/>
        </w:rPr>
        <w:t>Skived, pre-programmed nose provides consistent expansion</w:t>
      </w:r>
    </w:p>
    <w:p w:rsidR="007440B7" w:rsidRDefault="00B22558" w:rsidP="00B22558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B22558">
        <w:rPr>
          <w:rFonts w:ascii="Arial" w:hAnsi="Arial" w:cs="Arial"/>
          <w:bCs/>
        </w:rPr>
        <w:t>Maximum weight retention for deep penetration</w:t>
      </w:r>
    </w:p>
    <w:p w:rsidR="00B22558" w:rsidRPr="00B22558" w:rsidRDefault="00B22558" w:rsidP="00B22558">
      <w:pPr>
        <w:rPr>
          <w:rFonts w:ascii="Arial" w:hAnsi="Arial" w:cs="Arial"/>
          <w:bCs/>
        </w:rPr>
      </w:pPr>
    </w:p>
    <w:p w:rsidR="00CB10B9" w:rsidRPr="00CB10B9" w:rsidRDefault="00CB10B9" w:rsidP="00412870">
      <w:pPr>
        <w:tabs>
          <w:tab w:val="left" w:pos="2070"/>
          <w:tab w:val="left" w:pos="5940"/>
          <w:tab w:val="left" w:pos="855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FB264F2</w:t>
      </w:r>
      <w:r>
        <w:rPr>
          <w:rFonts w:ascii="Arial" w:hAnsi="Arial" w:cs="Arial"/>
          <w:bCs/>
        </w:rPr>
        <w:tab/>
        <w:t xml:space="preserve">264 cal. </w:t>
      </w:r>
      <w:r w:rsidRPr="000107DC">
        <w:rPr>
          <w:rFonts w:ascii="Arial" w:hAnsi="Arial" w:cs="Arial"/>
          <w:bCs/>
        </w:rPr>
        <w:t>140</w:t>
      </w:r>
      <w:r w:rsidR="00667307">
        <w:rPr>
          <w:rFonts w:ascii="Arial" w:hAnsi="Arial" w:cs="Arial"/>
          <w:bCs/>
        </w:rPr>
        <w:t>-grain, 100-count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-04544-64953-</w:t>
      </w:r>
      <w:r w:rsidRPr="000107DC">
        <w:rPr>
          <w:rFonts w:ascii="Arial" w:hAnsi="Arial" w:cs="Arial"/>
          <w:bCs/>
        </w:rPr>
        <w:t>6</w:t>
      </w:r>
      <w:r w:rsidR="00412870">
        <w:rPr>
          <w:rFonts w:ascii="Arial" w:hAnsi="Arial" w:cs="Arial"/>
          <w:bCs/>
        </w:rPr>
        <w:tab/>
        <w:t>$31.95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FB277F2</w:t>
      </w:r>
      <w:r w:rsidRPr="000107DC">
        <w:rPr>
          <w:rFonts w:ascii="Arial" w:hAnsi="Arial" w:cs="Arial"/>
          <w:bCs/>
        </w:rPr>
        <w:tab/>
        <w:t>277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130</w:t>
      </w:r>
      <w:r w:rsidR="00667307">
        <w:rPr>
          <w:rFonts w:ascii="Arial" w:hAnsi="Arial" w:cs="Arial"/>
          <w:bCs/>
        </w:rPr>
        <w:t>-grain, 100-count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-04544-64954-</w:t>
      </w:r>
      <w:r w:rsidRPr="000107DC">
        <w:rPr>
          <w:rFonts w:ascii="Arial" w:hAnsi="Arial" w:cs="Arial"/>
          <w:bCs/>
        </w:rPr>
        <w:t>3</w:t>
      </w:r>
      <w:r w:rsidR="00667307">
        <w:rPr>
          <w:rFonts w:ascii="Arial" w:hAnsi="Arial" w:cs="Arial"/>
          <w:bCs/>
        </w:rPr>
        <w:t xml:space="preserve"> </w:t>
      </w:r>
      <w:r w:rsidR="00412870">
        <w:rPr>
          <w:rFonts w:ascii="Arial" w:hAnsi="Arial" w:cs="Arial"/>
          <w:bCs/>
        </w:rPr>
        <w:tab/>
        <w:t>$31.95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FB277F4</w:t>
      </w:r>
      <w:r w:rsidRPr="000107DC">
        <w:rPr>
          <w:rFonts w:ascii="Arial" w:hAnsi="Arial" w:cs="Arial"/>
          <w:bCs/>
        </w:rPr>
        <w:tab/>
        <w:t>277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150</w:t>
      </w:r>
      <w:r w:rsidR="00667307">
        <w:rPr>
          <w:rFonts w:ascii="Arial" w:hAnsi="Arial" w:cs="Arial"/>
          <w:bCs/>
        </w:rPr>
        <w:t>-grain, 100-count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-04544-64955-</w:t>
      </w:r>
      <w:r w:rsidRPr="000107DC">
        <w:rPr>
          <w:rFonts w:ascii="Arial" w:hAnsi="Arial" w:cs="Arial"/>
          <w:bCs/>
        </w:rPr>
        <w:t>0</w:t>
      </w:r>
      <w:r w:rsidR="00667307">
        <w:rPr>
          <w:rFonts w:ascii="Arial" w:hAnsi="Arial" w:cs="Arial"/>
          <w:bCs/>
        </w:rPr>
        <w:t xml:space="preserve"> </w:t>
      </w:r>
      <w:r w:rsidR="00412870">
        <w:rPr>
          <w:rFonts w:ascii="Arial" w:hAnsi="Arial" w:cs="Arial"/>
          <w:bCs/>
        </w:rPr>
        <w:tab/>
        <w:t>$33.95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FB284F1</w:t>
      </w:r>
      <w:r w:rsidRPr="000107DC">
        <w:rPr>
          <w:rFonts w:ascii="Arial" w:hAnsi="Arial" w:cs="Arial"/>
          <w:bCs/>
        </w:rPr>
        <w:tab/>
        <w:t>284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140</w:t>
      </w:r>
      <w:r w:rsidR="00667307">
        <w:rPr>
          <w:rFonts w:ascii="Arial" w:hAnsi="Arial" w:cs="Arial"/>
          <w:bCs/>
        </w:rPr>
        <w:t>-grain, 100-count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-04544-64956-</w:t>
      </w:r>
      <w:r w:rsidRPr="000107DC">
        <w:rPr>
          <w:rFonts w:ascii="Arial" w:hAnsi="Arial" w:cs="Arial"/>
          <w:bCs/>
        </w:rPr>
        <w:t>7</w:t>
      </w:r>
      <w:r w:rsidR="00667307">
        <w:rPr>
          <w:rFonts w:ascii="Arial" w:hAnsi="Arial" w:cs="Arial"/>
          <w:bCs/>
        </w:rPr>
        <w:t xml:space="preserve"> </w:t>
      </w:r>
      <w:r w:rsidR="00412870">
        <w:rPr>
          <w:rFonts w:ascii="Arial" w:hAnsi="Arial" w:cs="Arial"/>
          <w:bCs/>
        </w:rPr>
        <w:tab/>
        <w:t>$38.95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FB284F3</w:t>
      </w:r>
      <w:r w:rsidRPr="000107DC">
        <w:rPr>
          <w:rFonts w:ascii="Arial" w:hAnsi="Arial" w:cs="Arial"/>
          <w:bCs/>
        </w:rPr>
        <w:tab/>
        <w:t>284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160</w:t>
      </w:r>
      <w:r w:rsidR="00667307">
        <w:rPr>
          <w:rFonts w:ascii="Arial" w:hAnsi="Arial" w:cs="Arial"/>
          <w:bCs/>
        </w:rPr>
        <w:t>-grain, 100-count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-04544-64957-</w:t>
      </w:r>
      <w:r w:rsidRPr="000107DC">
        <w:rPr>
          <w:rFonts w:ascii="Arial" w:hAnsi="Arial" w:cs="Arial"/>
          <w:bCs/>
        </w:rPr>
        <w:t>4</w:t>
      </w:r>
      <w:r w:rsidR="00412870">
        <w:rPr>
          <w:rFonts w:ascii="Arial" w:hAnsi="Arial" w:cs="Arial"/>
          <w:bCs/>
        </w:rPr>
        <w:tab/>
        <w:t>$38.95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FB284F4</w:t>
      </w:r>
      <w:r w:rsidRPr="000107DC">
        <w:rPr>
          <w:rFonts w:ascii="Arial" w:hAnsi="Arial" w:cs="Arial"/>
          <w:bCs/>
        </w:rPr>
        <w:tab/>
        <w:t>284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175</w:t>
      </w:r>
      <w:r w:rsidR="00667307">
        <w:rPr>
          <w:rFonts w:ascii="Arial" w:hAnsi="Arial" w:cs="Arial"/>
          <w:bCs/>
        </w:rPr>
        <w:t>-grain, 100-count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-04544-64958-</w:t>
      </w:r>
      <w:r w:rsidRPr="000107DC">
        <w:rPr>
          <w:rFonts w:ascii="Arial" w:hAnsi="Arial" w:cs="Arial"/>
          <w:bCs/>
        </w:rPr>
        <w:t>1</w:t>
      </w:r>
      <w:r w:rsidR="00667307">
        <w:rPr>
          <w:rFonts w:ascii="Arial" w:hAnsi="Arial" w:cs="Arial"/>
          <w:bCs/>
        </w:rPr>
        <w:t xml:space="preserve"> </w:t>
      </w:r>
      <w:r w:rsidR="00412870">
        <w:rPr>
          <w:rFonts w:ascii="Arial" w:hAnsi="Arial" w:cs="Arial"/>
          <w:bCs/>
        </w:rPr>
        <w:tab/>
        <w:t>$38.95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FB308F1</w:t>
      </w:r>
      <w:r w:rsidRPr="000107DC">
        <w:rPr>
          <w:rFonts w:ascii="Arial" w:hAnsi="Arial" w:cs="Arial"/>
          <w:bCs/>
        </w:rPr>
        <w:tab/>
        <w:t>308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150</w:t>
      </w:r>
      <w:r w:rsidR="00667307">
        <w:rPr>
          <w:rFonts w:ascii="Arial" w:hAnsi="Arial" w:cs="Arial"/>
          <w:bCs/>
        </w:rPr>
        <w:t>-grain, 50-count</w:t>
      </w:r>
      <w:r w:rsidRPr="000107DC">
        <w:rPr>
          <w:rFonts w:ascii="Arial" w:hAnsi="Arial" w:cs="Arial"/>
          <w:bCs/>
        </w:rPr>
        <w:t xml:space="preserve"> 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</w:t>
      </w:r>
      <w:r w:rsidRPr="000107DC">
        <w:rPr>
          <w:rFonts w:ascii="Arial" w:hAnsi="Arial" w:cs="Arial"/>
          <w:bCs/>
        </w:rPr>
        <w:t>0454</w:t>
      </w:r>
      <w:r>
        <w:rPr>
          <w:rFonts w:ascii="Arial" w:hAnsi="Arial" w:cs="Arial"/>
          <w:bCs/>
        </w:rPr>
        <w:t>4-64959-</w:t>
      </w:r>
      <w:r w:rsidRPr="000107DC">
        <w:rPr>
          <w:rFonts w:ascii="Arial" w:hAnsi="Arial" w:cs="Arial"/>
          <w:bCs/>
        </w:rPr>
        <w:t>8</w:t>
      </w:r>
      <w:r w:rsidR="00667307">
        <w:rPr>
          <w:rFonts w:ascii="Arial" w:hAnsi="Arial" w:cs="Arial"/>
          <w:bCs/>
        </w:rPr>
        <w:t xml:space="preserve"> </w:t>
      </w:r>
      <w:r w:rsidR="00412870">
        <w:rPr>
          <w:rFonts w:ascii="Arial" w:hAnsi="Arial" w:cs="Arial"/>
          <w:bCs/>
        </w:rPr>
        <w:tab/>
        <w:t>$20.95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FB308F4</w:t>
      </w:r>
      <w:r w:rsidRPr="000107DC">
        <w:rPr>
          <w:rFonts w:ascii="Arial" w:hAnsi="Arial" w:cs="Arial"/>
          <w:bCs/>
        </w:rPr>
        <w:tab/>
        <w:t>308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180</w:t>
      </w:r>
      <w:r w:rsidR="00667307">
        <w:rPr>
          <w:rFonts w:ascii="Arial" w:hAnsi="Arial" w:cs="Arial"/>
          <w:bCs/>
        </w:rPr>
        <w:t>-grain, 50-count</w:t>
      </w:r>
      <w:r w:rsidR="00667307">
        <w:rPr>
          <w:rFonts w:ascii="Arial" w:hAnsi="Arial" w:cs="Arial"/>
          <w:bCs/>
        </w:rPr>
        <w:tab/>
      </w:r>
      <w:r w:rsidRPr="000107DC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-04544-64960-</w:t>
      </w:r>
      <w:r w:rsidRPr="000107DC">
        <w:rPr>
          <w:rFonts w:ascii="Arial" w:hAnsi="Arial" w:cs="Arial"/>
          <w:bCs/>
        </w:rPr>
        <w:t>4</w:t>
      </w:r>
      <w:r w:rsidR="00412870">
        <w:rPr>
          <w:rFonts w:ascii="Arial" w:hAnsi="Arial" w:cs="Arial"/>
          <w:bCs/>
        </w:rPr>
        <w:tab/>
        <w:t>$20.95</w:t>
      </w:r>
    </w:p>
    <w:p w:rsidR="000107DC" w:rsidRPr="000107DC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FB338F1</w:t>
      </w:r>
      <w:r w:rsidRPr="000107DC">
        <w:rPr>
          <w:rFonts w:ascii="Arial" w:hAnsi="Arial" w:cs="Arial"/>
          <w:bCs/>
        </w:rPr>
        <w:tab/>
        <w:t>338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200</w:t>
      </w:r>
      <w:r w:rsidR="00667307">
        <w:rPr>
          <w:rFonts w:ascii="Arial" w:hAnsi="Arial" w:cs="Arial"/>
          <w:bCs/>
        </w:rPr>
        <w:t>-grain, 50-count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-04544-64961-</w:t>
      </w:r>
      <w:r w:rsidRPr="000107DC">
        <w:rPr>
          <w:rFonts w:ascii="Arial" w:hAnsi="Arial" w:cs="Arial"/>
          <w:bCs/>
        </w:rPr>
        <w:t>1</w:t>
      </w:r>
      <w:r w:rsidR="00412870">
        <w:rPr>
          <w:rFonts w:ascii="Arial" w:hAnsi="Arial" w:cs="Arial"/>
          <w:bCs/>
        </w:rPr>
        <w:tab/>
        <w:t>$23.95</w:t>
      </w:r>
    </w:p>
    <w:p w:rsidR="00704E13" w:rsidRDefault="000107DC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  <w:r w:rsidRPr="000107DC">
        <w:rPr>
          <w:rFonts w:ascii="Arial" w:hAnsi="Arial" w:cs="Arial"/>
          <w:bCs/>
        </w:rPr>
        <w:t>FB338F2</w:t>
      </w:r>
      <w:r w:rsidRPr="000107DC">
        <w:rPr>
          <w:rFonts w:ascii="Arial" w:hAnsi="Arial" w:cs="Arial"/>
          <w:bCs/>
        </w:rPr>
        <w:tab/>
        <w:t>338 cal</w:t>
      </w:r>
      <w:r>
        <w:rPr>
          <w:rFonts w:ascii="Arial" w:hAnsi="Arial" w:cs="Arial"/>
          <w:bCs/>
        </w:rPr>
        <w:t xml:space="preserve">. </w:t>
      </w:r>
      <w:r w:rsidRPr="000107DC">
        <w:rPr>
          <w:rFonts w:ascii="Arial" w:hAnsi="Arial" w:cs="Arial"/>
          <w:bCs/>
        </w:rPr>
        <w:t>225</w:t>
      </w:r>
      <w:r w:rsidR="00667307">
        <w:rPr>
          <w:rFonts w:ascii="Arial" w:hAnsi="Arial" w:cs="Arial"/>
          <w:bCs/>
        </w:rPr>
        <w:t>-grain, 50-count</w:t>
      </w:r>
      <w:r w:rsidRPr="000107DC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-04544-64962-</w:t>
      </w:r>
      <w:r w:rsidRPr="000107DC">
        <w:rPr>
          <w:rFonts w:ascii="Arial" w:hAnsi="Arial" w:cs="Arial"/>
          <w:bCs/>
        </w:rPr>
        <w:t>8</w:t>
      </w:r>
      <w:r w:rsidR="00412870">
        <w:rPr>
          <w:rFonts w:ascii="Arial" w:hAnsi="Arial" w:cs="Arial"/>
          <w:bCs/>
        </w:rPr>
        <w:tab/>
        <w:t>$23.95</w:t>
      </w:r>
    </w:p>
    <w:p w:rsidR="00704E13" w:rsidRDefault="00704E13" w:rsidP="00412870">
      <w:pPr>
        <w:tabs>
          <w:tab w:val="left" w:pos="2070"/>
          <w:tab w:val="left" w:pos="5940"/>
          <w:tab w:val="left" w:pos="8550"/>
        </w:tabs>
        <w:rPr>
          <w:rFonts w:ascii="Arial" w:hAnsi="Arial" w:cs="Arial"/>
          <w:bCs/>
        </w:rPr>
      </w:pPr>
    </w:p>
    <w:p w:rsidR="00412870" w:rsidRPr="00AC7106" w:rsidRDefault="00704E13" w:rsidP="00412870">
      <w:pPr>
        <w:tabs>
          <w:tab w:val="left" w:pos="2070"/>
          <w:tab w:val="left" w:pos="5940"/>
          <w:tab w:val="left" w:pos="8550"/>
        </w:tabs>
        <w:jc w:val="center"/>
        <w:rPr>
          <w:rFonts w:ascii="Arial" w:hAnsi="Arial" w:cs="Arial"/>
          <w:bCs/>
        </w:rPr>
      </w:pPr>
      <w:r w:rsidRPr="00704E13">
        <w:rPr>
          <w:rFonts w:ascii="Arial" w:hAnsi="Arial" w:cs="Arial"/>
          <w:bCs/>
          <w:noProof/>
        </w:rPr>
        <w:drawing>
          <wp:inline distT="0" distB="0" distL="0" distR="0">
            <wp:extent cx="3533775" cy="2350132"/>
            <wp:effectExtent l="0" t="0" r="0" b="0"/>
            <wp:docPr id="1" name="Picture 1" descr="C:\Users\e57914\Desktop\FP_FB264F2_6.5mmFusionBSPBullets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FP_FB264F2_6.5mmFusionBSPBullets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57" cy="23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870" w:rsidRPr="00AC7106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FD" w:rsidRDefault="00DD35FD" w:rsidP="001D45D1">
      <w:r>
        <w:separator/>
      </w:r>
    </w:p>
  </w:endnote>
  <w:endnote w:type="continuationSeparator" w:id="0">
    <w:p w:rsidR="00DD35FD" w:rsidRDefault="00DD35FD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78" w:rsidRDefault="001E3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1E3578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1E3578">
      <w:rPr>
        <w:rFonts w:ascii="Arial" w:hAnsi="Arial" w:cs="Arial"/>
        <w:sz w:val="20"/>
      </w:rPr>
      <w:t>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78" w:rsidRDefault="001E3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FD" w:rsidRDefault="00DD35FD" w:rsidP="001D45D1">
      <w:r>
        <w:separator/>
      </w:r>
    </w:p>
  </w:footnote>
  <w:footnote w:type="continuationSeparator" w:id="0">
    <w:p w:rsidR="00DD35FD" w:rsidRDefault="00DD35FD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78" w:rsidRDefault="001E3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78" w:rsidRDefault="001E3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F1D20"/>
    <w:multiLevelType w:val="hybridMultilevel"/>
    <w:tmpl w:val="05C0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107DC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06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5A2E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34F8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357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2EE3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2870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307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04E13"/>
    <w:rsid w:val="00706161"/>
    <w:rsid w:val="0071061D"/>
    <w:rsid w:val="00710F15"/>
    <w:rsid w:val="007172C6"/>
    <w:rsid w:val="007206E6"/>
    <w:rsid w:val="00721162"/>
    <w:rsid w:val="0072670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2067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33F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95E52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D593F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2558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5B8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5FD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C02BF3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2E2B-6CE8-4D42-A695-00A56B4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4</cp:revision>
  <cp:lastPrinted>2018-10-10T19:29:00Z</cp:lastPrinted>
  <dcterms:created xsi:type="dcterms:W3CDTF">2018-08-15T17:41:00Z</dcterms:created>
  <dcterms:modified xsi:type="dcterms:W3CDTF">2018-12-12T22:09:00Z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