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61D" w:rsidRDefault="00682BB0" w:rsidP="0071061D">
      <w:pPr>
        <w:tabs>
          <w:tab w:val="left" w:pos="255"/>
          <w:tab w:val="left" w:pos="3000"/>
          <w:tab w:val="center" w:pos="5040"/>
        </w:tabs>
        <w:rPr>
          <w:rFonts w:eastAsia="Arial Unicode MS"/>
          <w:sz w:val="20"/>
        </w:rPr>
      </w:pPr>
      <w:r>
        <w:rPr>
          <w:rFonts w:ascii="Arial Black" w:hAnsi="Arial Black"/>
          <w:i/>
          <w:color w:val="86765C"/>
          <w:sz w:val="44"/>
          <w:szCs w:val="44"/>
        </w:rPr>
        <w:t>2017</w:t>
      </w:r>
      <w:r w:rsidR="0071061D">
        <w:rPr>
          <w:rFonts w:ascii="Arial Black" w:hAnsi="Arial Black"/>
          <w:i/>
          <w:color w:val="86765C"/>
          <w:sz w:val="44"/>
          <w:szCs w:val="44"/>
        </w:rPr>
        <w:t xml:space="preserve"> NEW PRODUCTS</w:t>
      </w:r>
    </w:p>
    <w:p w:rsidR="0071061D" w:rsidRDefault="0071061D" w:rsidP="0071061D">
      <w:pPr>
        <w:pStyle w:val="Heading4"/>
        <w:pBdr>
          <w:bottom w:val="single" w:sz="6" w:space="1" w:color="auto"/>
        </w:pBdr>
        <w:rPr>
          <w:rFonts w:ascii="Arial Unicode MS" w:eastAsia="Arial Unicode MS" w:hAnsi="Arial Unicode MS" w:cs="Arial Unicode MS"/>
          <w:i w:val="0"/>
          <w:iCs w:val="0"/>
          <w:color w:val="86765C"/>
          <w:sz w:val="32"/>
        </w:rPr>
      </w:pPr>
      <w:r>
        <w:rPr>
          <w:rFonts w:ascii="Arial Unicode MS" w:eastAsia="Arial Unicode MS" w:hAnsi="Arial Unicode MS" w:cs="Arial Unicode MS"/>
          <w:i w:val="0"/>
          <w:iCs w:val="0"/>
          <w:color w:val="86765C"/>
          <w:sz w:val="32"/>
        </w:rPr>
        <w:t xml:space="preserve">Premium </w:t>
      </w:r>
      <w:r w:rsidR="00D1586A">
        <w:rPr>
          <w:rFonts w:ascii="Arial Unicode MS" w:eastAsia="Arial Unicode MS" w:hAnsi="Arial Unicode MS" w:cs="Arial Unicode MS"/>
          <w:i w:val="0"/>
          <w:iCs w:val="0"/>
          <w:color w:val="86765C"/>
          <w:sz w:val="32"/>
        </w:rPr>
        <w:t>Rifle</w:t>
      </w:r>
    </w:p>
    <w:p w:rsidR="0071061D" w:rsidRDefault="0071061D" w:rsidP="0071061D">
      <w:pPr>
        <w:rPr>
          <w:rFonts w:ascii="Arial Black" w:hAnsi="Arial Black"/>
          <w:bCs/>
          <w:sz w:val="28"/>
          <w:szCs w:val="28"/>
        </w:rPr>
      </w:pPr>
    </w:p>
    <w:p w:rsidR="00236B1C" w:rsidRPr="00742AB0" w:rsidRDefault="002944BD" w:rsidP="00236B1C">
      <w:pPr>
        <w:pStyle w:val="Header"/>
        <w:rPr>
          <w:rFonts w:ascii="Arial Black" w:hAnsi="Arial Black"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Gold Medal Berger</w:t>
      </w:r>
      <w:r w:rsidR="00236B1C">
        <w:rPr>
          <w:rFonts w:ascii="Arial Black" w:hAnsi="Arial Black"/>
          <w:bCs/>
          <w:sz w:val="28"/>
          <w:szCs w:val="28"/>
        </w:rPr>
        <w:t xml:space="preserve"> </w:t>
      </w:r>
    </w:p>
    <w:p w:rsidR="00236B1C" w:rsidRDefault="008A1EFE" w:rsidP="008A1EFE">
      <w:pPr>
        <w:pStyle w:val="Header"/>
        <w:rPr>
          <w:rFonts w:ascii="Arial" w:hAnsi="Arial" w:cs="Arial"/>
          <w:bCs/>
        </w:rPr>
      </w:pPr>
      <w:r w:rsidRPr="008A1EFE">
        <w:rPr>
          <w:rFonts w:ascii="Arial" w:hAnsi="Arial" w:cs="Arial"/>
          <w:bCs/>
        </w:rPr>
        <w:t>The most sought-after bullets among competitors on the Precision Rifle Series</w:t>
      </w:r>
      <w:r>
        <w:rPr>
          <w:rFonts w:ascii="Arial" w:hAnsi="Arial" w:cs="Arial"/>
          <w:bCs/>
        </w:rPr>
        <w:t xml:space="preserve"> </w:t>
      </w:r>
      <w:r w:rsidRPr="008A1EFE">
        <w:rPr>
          <w:rFonts w:ascii="Arial" w:hAnsi="Arial" w:cs="Arial"/>
          <w:bCs/>
        </w:rPr>
        <w:t>are now loaded</w:t>
      </w:r>
      <w:r>
        <w:rPr>
          <w:rFonts w:ascii="Arial" w:hAnsi="Arial" w:cs="Arial"/>
          <w:bCs/>
        </w:rPr>
        <w:t xml:space="preserve"> </w:t>
      </w:r>
      <w:r w:rsidRPr="008A1EFE">
        <w:rPr>
          <w:rFonts w:ascii="Arial" w:hAnsi="Arial" w:cs="Arial"/>
          <w:bCs/>
        </w:rPr>
        <w:t>into the industry's most trusted factory rifle ammunition. New</w:t>
      </w:r>
      <w:r>
        <w:rPr>
          <w:rFonts w:ascii="Arial" w:hAnsi="Arial" w:cs="Arial"/>
          <w:bCs/>
        </w:rPr>
        <w:t xml:space="preserve"> </w:t>
      </w:r>
      <w:r w:rsidRPr="008A1EFE">
        <w:rPr>
          <w:rFonts w:ascii="Arial" w:hAnsi="Arial" w:cs="Arial"/>
          <w:bCs/>
        </w:rPr>
        <w:t>Gold Medal</w:t>
      </w:r>
      <w:r w:rsidRPr="008A1EFE">
        <w:rPr>
          <w:rFonts w:ascii="Arial" w:hAnsi="Arial" w:cs="Arial"/>
          <w:bCs/>
          <w:vertAlign w:val="superscript"/>
        </w:rPr>
        <w:t>®</w:t>
      </w:r>
      <w:r w:rsidRPr="008A1EFE">
        <w:rPr>
          <w:rFonts w:ascii="Arial" w:hAnsi="Arial" w:cs="Arial"/>
          <w:bCs/>
        </w:rPr>
        <w:t xml:space="preserve"> Berger</w:t>
      </w:r>
      <w:r w:rsidRPr="008A1EFE">
        <w:rPr>
          <w:rFonts w:ascii="Arial" w:hAnsi="Arial" w:cs="Arial"/>
          <w:bCs/>
          <w:vertAlign w:val="superscript"/>
        </w:rPr>
        <w:t>®</w:t>
      </w:r>
      <w:r w:rsidRPr="008A1EFE">
        <w:rPr>
          <w:rFonts w:ascii="Arial" w:hAnsi="Arial" w:cs="Arial"/>
          <w:bCs/>
        </w:rPr>
        <w:t xml:space="preserve"> loads</w:t>
      </w:r>
      <w:r>
        <w:rPr>
          <w:rFonts w:ascii="Arial" w:hAnsi="Arial" w:cs="Arial"/>
          <w:bCs/>
        </w:rPr>
        <w:t xml:space="preserve"> </w:t>
      </w:r>
      <w:r w:rsidRPr="008A1EFE">
        <w:rPr>
          <w:rFonts w:ascii="Arial" w:hAnsi="Arial" w:cs="Arial"/>
          <w:bCs/>
        </w:rPr>
        <w:t>feature an advanced boat-tail bullet with a high ballistic</w:t>
      </w:r>
      <w:r>
        <w:rPr>
          <w:rFonts w:ascii="Arial" w:hAnsi="Arial" w:cs="Arial"/>
          <w:bCs/>
        </w:rPr>
        <w:t xml:space="preserve"> </w:t>
      </w:r>
      <w:r w:rsidRPr="008A1EFE">
        <w:rPr>
          <w:rFonts w:ascii="Arial" w:hAnsi="Arial" w:cs="Arial"/>
          <w:bCs/>
        </w:rPr>
        <w:t>coefficient to provide the flattest trajectories, less wind drift and surgical</w:t>
      </w:r>
      <w:r>
        <w:rPr>
          <w:rFonts w:ascii="Arial" w:hAnsi="Arial" w:cs="Arial"/>
          <w:bCs/>
        </w:rPr>
        <w:t xml:space="preserve"> </w:t>
      </w:r>
      <w:r w:rsidRPr="008A1EFE">
        <w:rPr>
          <w:rFonts w:ascii="Arial" w:hAnsi="Arial" w:cs="Arial"/>
          <w:bCs/>
        </w:rPr>
        <w:t>long-range accuracy.</w:t>
      </w:r>
      <w:r>
        <w:rPr>
          <w:rFonts w:ascii="Arial" w:hAnsi="Arial" w:cs="Arial"/>
          <w:bCs/>
        </w:rPr>
        <w:t xml:space="preserve"> </w:t>
      </w:r>
      <w:bookmarkStart w:id="0" w:name="_GoBack"/>
      <w:bookmarkEnd w:id="0"/>
      <w:r w:rsidR="00895D9C">
        <w:rPr>
          <w:rFonts w:ascii="Arial" w:hAnsi="Arial" w:cs="Arial"/>
          <w:bCs/>
        </w:rPr>
        <w:t>To get the most performance out of the bullet design</w:t>
      </w:r>
      <w:r w:rsidR="00C3521E">
        <w:rPr>
          <w:rFonts w:ascii="Arial" w:hAnsi="Arial" w:cs="Arial"/>
          <w:bCs/>
        </w:rPr>
        <w:t>s</w:t>
      </w:r>
      <w:r w:rsidR="00895D9C">
        <w:rPr>
          <w:rFonts w:ascii="Arial" w:hAnsi="Arial" w:cs="Arial"/>
          <w:bCs/>
        </w:rPr>
        <w:t xml:space="preserve">, </w:t>
      </w:r>
      <w:r w:rsidR="00200C5A">
        <w:rPr>
          <w:rFonts w:ascii="Arial" w:hAnsi="Arial" w:cs="Arial"/>
          <w:bCs/>
        </w:rPr>
        <w:t xml:space="preserve">these new loads </w:t>
      </w:r>
      <w:r w:rsidR="006B7559">
        <w:rPr>
          <w:rFonts w:ascii="Arial" w:hAnsi="Arial" w:cs="Arial"/>
          <w:bCs/>
        </w:rPr>
        <w:t>use</w:t>
      </w:r>
      <w:r w:rsidR="00200C5A">
        <w:rPr>
          <w:rFonts w:ascii="Arial" w:hAnsi="Arial" w:cs="Arial"/>
          <w:bCs/>
        </w:rPr>
        <w:t xml:space="preserve"> Gold Medal match primers, Federal</w:t>
      </w:r>
      <w:r w:rsidR="00C3521E" w:rsidRPr="00C3521E">
        <w:rPr>
          <w:rFonts w:ascii="Arial" w:hAnsi="Arial" w:cs="Arial"/>
          <w:bCs/>
          <w:vertAlign w:val="superscript"/>
        </w:rPr>
        <w:t>®</w:t>
      </w:r>
      <w:r w:rsidR="00200C5A">
        <w:rPr>
          <w:rFonts w:ascii="Arial" w:hAnsi="Arial" w:cs="Arial"/>
          <w:bCs/>
        </w:rPr>
        <w:t xml:space="preserve"> brass and specially formulated propellant, and they adhere to Federal Premium’s strictest specifications for accuracy, pressure and velocity.</w:t>
      </w:r>
    </w:p>
    <w:p w:rsidR="00236B1C" w:rsidRDefault="00236B1C" w:rsidP="00236B1C">
      <w:pPr>
        <w:pStyle w:val="Header"/>
        <w:rPr>
          <w:rFonts w:ascii="Arial" w:hAnsi="Arial" w:cs="Arial"/>
          <w:bCs/>
        </w:rPr>
      </w:pPr>
    </w:p>
    <w:p w:rsidR="00236B1C" w:rsidRPr="00B159E7" w:rsidRDefault="00236B1C" w:rsidP="00236B1C">
      <w:pPr>
        <w:rPr>
          <w:rFonts w:ascii="Arial Black" w:hAnsi="Arial Black" w:cs="Arial"/>
          <w:bCs/>
        </w:rPr>
      </w:pPr>
      <w:r w:rsidRPr="00B159E7">
        <w:rPr>
          <w:rFonts w:ascii="Arial Black" w:hAnsi="Arial Black" w:cs="Arial"/>
          <w:bCs/>
        </w:rPr>
        <w:t>Features &amp; Benefits</w:t>
      </w:r>
    </w:p>
    <w:p w:rsidR="00741834" w:rsidRDefault="00306780" w:rsidP="00741834">
      <w:pPr>
        <w:pStyle w:val="Header"/>
        <w:numPr>
          <w:ilvl w:val="0"/>
          <w:numId w:val="21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Berger Juggernaut</w:t>
      </w:r>
      <w:r w:rsidR="00512F5A">
        <w:rPr>
          <w:rFonts w:ascii="Arial" w:hAnsi="Arial" w:cs="Arial"/>
          <w:bCs/>
        </w:rPr>
        <w:t xml:space="preserve"> OTM</w:t>
      </w:r>
      <w:r>
        <w:rPr>
          <w:rFonts w:ascii="Arial" w:hAnsi="Arial" w:cs="Arial"/>
          <w:bCs/>
        </w:rPr>
        <w:t xml:space="preserve">, </w:t>
      </w:r>
      <w:r w:rsidR="00200C5A">
        <w:rPr>
          <w:rFonts w:ascii="Arial" w:hAnsi="Arial" w:cs="Arial"/>
          <w:bCs/>
        </w:rPr>
        <w:t xml:space="preserve">Hybrid </w:t>
      </w:r>
      <w:r w:rsidR="00512F5A">
        <w:rPr>
          <w:rFonts w:ascii="Arial" w:hAnsi="Arial" w:cs="Arial"/>
          <w:bCs/>
        </w:rPr>
        <w:t xml:space="preserve">OTM </w:t>
      </w:r>
      <w:r>
        <w:rPr>
          <w:rFonts w:ascii="Arial" w:hAnsi="Arial" w:cs="Arial"/>
          <w:bCs/>
        </w:rPr>
        <w:t xml:space="preserve">or BT Target </w:t>
      </w:r>
      <w:r w:rsidR="00741834">
        <w:rPr>
          <w:rFonts w:ascii="Arial" w:hAnsi="Arial" w:cs="Arial"/>
          <w:bCs/>
        </w:rPr>
        <w:t>bullet design</w:t>
      </w:r>
      <w:r w:rsidR="00200C5A">
        <w:rPr>
          <w:rFonts w:ascii="Arial" w:hAnsi="Arial" w:cs="Arial"/>
          <w:bCs/>
        </w:rPr>
        <w:t>, depending on caliber</w:t>
      </w:r>
    </w:p>
    <w:p w:rsidR="00200C5A" w:rsidRDefault="00200C5A" w:rsidP="00741834">
      <w:pPr>
        <w:pStyle w:val="Header"/>
        <w:numPr>
          <w:ilvl w:val="0"/>
          <w:numId w:val="21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Most popular bullet</w:t>
      </w:r>
      <w:r w:rsidR="00895D9C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 </w:t>
      </w:r>
      <w:r w:rsidR="00512F5A">
        <w:rPr>
          <w:rFonts w:ascii="Arial" w:hAnsi="Arial" w:cs="Arial"/>
          <w:bCs/>
        </w:rPr>
        <w:t>at</w:t>
      </w:r>
      <w:r>
        <w:rPr>
          <w:rFonts w:ascii="Arial" w:hAnsi="Arial" w:cs="Arial"/>
          <w:bCs/>
        </w:rPr>
        <w:t xml:space="preserve"> Precision Rifle Series</w:t>
      </w:r>
      <w:r w:rsidR="00512F5A">
        <w:rPr>
          <w:rFonts w:ascii="Arial" w:hAnsi="Arial" w:cs="Arial"/>
          <w:bCs/>
        </w:rPr>
        <w:t xml:space="preserve"> events</w:t>
      </w:r>
    </w:p>
    <w:p w:rsidR="00741834" w:rsidRDefault="00741834" w:rsidP="00741834">
      <w:pPr>
        <w:pStyle w:val="Header"/>
        <w:numPr>
          <w:ilvl w:val="0"/>
          <w:numId w:val="21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Extremely high ballistic coefficient </w:t>
      </w:r>
    </w:p>
    <w:p w:rsidR="00287A3B" w:rsidRPr="002944BD" w:rsidRDefault="00FC5584" w:rsidP="00FC5584">
      <w:pPr>
        <w:pStyle w:val="Header"/>
        <w:numPr>
          <w:ilvl w:val="0"/>
          <w:numId w:val="21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B</w:t>
      </w:r>
      <w:r w:rsidRPr="00FC5584">
        <w:rPr>
          <w:rFonts w:ascii="Arial" w:hAnsi="Arial" w:cs="Arial"/>
          <w:bCs/>
        </w:rPr>
        <w:t xml:space="preserve">ullet dimensions designed </w:t>
      </w:r>
      <w:r>
        <w:rPr>
          <w:rFonts w:ascii="Arial" w:hAnsi="Arial" w:cs="Arial"/>
          <w:bCs/>
        </w:rPr>
        <w:t xml:space="preserve">to run well under </w:t>
      </w:r>
      <w:r w:rsidR="00287A3B">
        <w:rPr>
          <w:rFonts w:ascii="Arial" w:hAnsi="Arial" w:cs="Arial"/>
          <w:bCs/>
        </w:rPr>
        <w:t>SAAMI specification</w:t>
      </w:r>
      <w:r>
        <w:rPr>
          <w:rFonts w:ascii="Arial" w:hAnsi="Arial" w:cs="Arial"/>
          <w:bCs/>
        </w:rPr>
        <w:t>s</w:t>
      </w:r>
      <w:r w:rsidR="00287A3B">
        <w:rPr>
          <w:rFonts w:ascii="Arial" w:hAnsi="Arial" w:cs="Arial"/>
          <w:bCs/>
        </w:rPr>
        <w:t xml:space="preserve"> for OAL</w:t>
      </w:r>
    </w:p>
    <w:p w:rsidR="002944BD" w:rsidRPr="002944BD" w:rsidRDefault="002944BD" w:rsidP="00741834">
      <w:pPr>
        <w:pStyle w:val="Header"/>
        <w:numPr>
          <w:ilvl w:val="0"/>
          <w:numId w:val="21"/>
        </w:numPr>
        <w:rPr>
          <w:rFonts w:ascii="Arial" w:hAnsi="Arial" w:cs="Arial"/>
          <w:bCs/>
        </w:rPr>
      </w:pPr>
      <w:r w:rsidRPr="002944BD">
        <w:rPr>
          <w:rFonts w:ascii="Arial" w:hAnsi="Arial" w:cs="Arial"/>
          <w:bCs/>
        </w:rPr>
        <w:t>Less wind drift and drop</w:t>
      </w:r>
    </w:p>
    <w:p w:rsidR="002944BD" w:rsidRDefault="00741834" w:rsidP="00741834">
      <w:pPr>
        <w:pStyle w:val="Header"/>
        <w:numPr>
          <w:ilvl w:val="0"/>
          <w:numId w:val="21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World-class l</w:t>
      </w:r>
      <w:r w:rsidR="00895D9C">
        <w:rPr>
          <w:rFonts w:ascii="Arial" w:hAnsi="Arial" w:cs="Arial"/>
          <w:bCs/>
        </w:rPr>
        <w:t>ong-</w:t>
      </w:r>
      <w:r w:rsidR="002944BD" w:rsidRPr="002944BD">
        <w:rPr>
          <w:rFonts w:ascii="Arial" w:hAnsi="Arial" w:cs="Arial"/>
          <w:bCs/>
        </w:rPr>
        <w:t>range accuracy</w:t>
      </w:r>
    </w:p>
    <w:p w:rsidR="00741834" w:rsidRPr="00741834" w:rsidRDefault="00741834" w:rsidP="00741834">
      <w:pPr>
        <w:pStyle w:val="Header"/>
        <w:numPr>
          <w:ilvl w:val="0"/>
          <w:numId w:val="21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Gold Medal </w:t>
      </w:r>
      <w:r w:rsidR="00895D9C">
        <w:rPr>
          <w:rFonts w:ascii="Arial" w:hAnsi="Arial" w:cs="Arial"/>
          <w:bCs/>
        </w:rPr>
        <w:t xml:space="preserve">match </w:t>
      </w:r>
      <w:r>
        <w:rPr>
          <w:rFonts w:ascii="Arial" w:hAnsi="Arial" w:cs="Arial"/>
          <w:bCs/>
        </w:rPr>
        <w:t>primer</w:t>
      </w:r>
    </w:p>
    <w:p w:rsidR="006719CD" w:rsidRDefault="00895D9C" w:rsidP="00741834">
      <w:pPr>
        <w:pStyle w:val="Header"/>
        <w:numPr>
          <w:ilvl w:val="0"/>
          <w:numId w:val="21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Loaded to </w:t>
      </w:r>
      <w:r w:rsidR="00741834">
        <w:rPr>
          <w:rFonts w:ascii="Arial" w:hAnsi="Arial" w:cs="Arial"/>
          <w:bCs/>
        </w:rPr>
        <w:t>Federal Premium’s tightest specifications</w:t>
      </w:r>
    </w:p>
    <w:p w:rsidR="00741834" w:rsidRDefault="00741834" w:rsidP="002944BD">
      <w:pPr>
        <w:pStyle w:val="Header"/>
        <w:rPr>
          <w:rFonts w:ascii="Arial" w:hAnsi="Arial" w:cs="Arial"/>
          <w:bCs/>
        </w:rPr>
      </w:pPr>
    </w:p>
    <w:p w:rsidR="00236B1C" w:rsidRPr="00B159E7" w:rsidRDefault="00895D9C" w:rsidP="005771E8">
      <w:pPr>
        <w:tabs>
          <w:tab w:val="left" w:pos="2160"/>
          <w:tab w:val="left" w:pos="711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>
        <w:rPr>
          <w:rFonts w:ascii="Arial Black" w:hAnsi="Arial Black" w:cs="Arial"/>
        </w:rPr>
        <w:t>Part No.</w:t>
      </w:r>
      <w:r>
        <w:rPr>
          <w:rFonts w:ascii="Arial Black" w:hAnsi="Arial Black" w:cs="Arial"/>
        </w:rPr>
        <w:tab/>
        <w:t>Description</w:t>
      </w:r>
      <w:r>
        <w:rPr>
          <w:rFonts w:ascii="Arial Black" w:hAnsi="Arial Black" w:cs="Arial"/>
        </w:rPr>
        <w:tab/>
        <w:t>UPC</w:t>
      </w:r>
      <w:r>
        <w:rPr>
          <w:rFonts w:ascii="Arial Black" w:hAnsi="Arial Black" w:cs="Arial"/>
        </w:rPr>
        <w:tab/>
      </w:r>
      <w:r w:rsidR="00236B1C" w:rsidRPr="00B159E7">
        <w:rPr>
          <w:rFonts w:ascii="Arial Black" w:hAnsi="Arial Black" w:cs="Arial"/>
        </w:rPr>
        <w:t>MSRP</w:t>
      </w:r>
    </w:p>
    <w:p w:rsidR="00270E5E" w:rsidRPr="00005A02" w:rsidRDefault="00200C5A" w:rsidP="005771E8">
      <w:pPr>
        <w:tabs>
          <w:tab w:val="left" w:pos="2160"/>
          <w:tab w:val="left" w:pos="7110"/>
          <w:tab w:val="left" w:pos="9270"/>
        </w:tabs>
        <w:rPr>
          <w:rFonts w:ascii="Arial" w:eastAsia="Arial Unicode MS" w:hAnsi="Arial" w:cs="Arial"/>
        </w:rPr>
      </w:pPr>
      <w:r w:rsidRPr="00005A02">
        <w:rPr>
          <w:rFonts w:ascii="Arial" w:eastAsia="Arial Unicode MS" w:hAnsi="Arial" w:cs="Arial"/>
        </w:rPr>
        <w:t xml:space="preserve">GM223BH73    </w:t>
      </w:r>
      <w:r w:rsidRPr="00005A02">
        <w:rPr>
          <w:rFonts w:ascii="Arial" w:eastAsia="Arial Unicode MS" w:hAnsi="Arial" w:cs="Arial"/>
        </w:rPr>
        <w:tab/>
        <w:t>223 Rem.</w:t>
      </w:r>
      <w:r w:rsidR="00895D9C" w:rsidRPr="00005A02">
        <w:rPr>
          <w:rFonts w:ascii="Arial" w:eastAsia="Arial Unicode MS" w:hAnsi="Arial" w:cs="Arial"/>
        </w:rPr>
        <w:t xml:space="preserve"> 73-</w:t>
      </w:r>
      <w:r w:rsidRPr="00005A02">
        <w:rPr>
          <w:rFonts w:ascii="Arial" w:eastAsia="Arial Unicode MS" w:hAnsi="Arial" w:cs="Arial"/>
        </w:rPr>
        <w:t>grain</w:t>
      </w:r>
      <w:r w:rsidR="00895D9C" w:rsidRPr="00005A02">
        <w:rPr>
          <w:rFonts w:ascii="Arial" w:eastAsia="Arial Unicode MS" w:hAnsi="Arial" w:cs="Arial"/>
        </w:rPr>
        <w:t xml:space="preserve"> Berger </w:t>
      </w:r>
      <w:r w:rsidR="00306780" w:rsidRPr="00005A02">
        <w:rPr>
          <w:rFonts w:ascii="Arial" w:eastAsia="Arial Unicode MS" w:hAnsi="Arial" w:cs="Arial"/>
        </w:rPr>
        <w:t>BT Target</w:t>
      </w:r>
      <w:r w:rsidR="00BC5FF8" w:rsidRPr="00005A02">
        <w:rPr>
          <w:rFonts w:ascii="Arial" w:eastAsia="Arial Unicode MS" w:hAnsi="Arial" w:cs="Arial"/>
        </w:rPr>
        <w:tab/>
      </w:r>
      <w:r w:rsidR="005771E8" w:rsidRPr="005771E8">
        <w:rPr>
          <w:rFonts w:ascii="Arial" w:eastAsia="Arial Unicode MS" w:hAnsi="Arial" w:cs="Arial"/>
        </w:rPr>
        <w:t>6</w:t>
      </w:r>
      <w:r w:rsidR="005771E8">
        <w:rPr>
          <w:rFonts w:ascii="Arial" w:eastAsia="Arial Unicode MS" w:hAnsi="Arial" w:cs="Arial"/>
        </w:rPr>
        <w:t>-04544-62401-</w:t>
      </w:r>
      <w:r w:rsidR="005771E8" w:rsidRPr="005771E8">
        <w:rPr>
          <w:rFonts w:ascii="Arial" w:eastAsia="Arial Unicode MS" w:hAnsi="Arial" w:cs="Arial"/>
        </w:rPr>
        <w:t>4</w:t>
      </w:r>
      <w:r w:rsidR="00BC5FF8" w:rsidRPr="00005A02">
        <w:rPr>
          <w:rFonts w:ascii="Arial" w:eastAsia="Arial Unicode MS" w:hAnsi="Arial" w:cs="Arial"/>
        </w:rPr>
        <w:tab/>
        <w:t>$32.95</w:t>
      </w:r>
      <w:r w:rsidR="00BC5FF8" w:rsidRPr="00005A02">
        <w:rPr>
          <w:rFonts w:ascii="Arial" w:eastAsia="Arial Unicode MS" w:hAnsi="Arial" w:cs="Arial"/>
        </w:rPr>
        <w:tab/>
      </w:r>
    </w:p>
    <w:p w:rsidR="005771E8" w:rsidRPr="00005A02" w:rsidRDefault="005771E8" w:rsidP="005771E8">
      <w:pPr>
        <w:tabs>
          <w:tab w:val="left" w:pos="2160"/>
          <w:tab w:val="left" w:pos="7110"/>
          <w:tab w:val="left" w:pos="9270"/>
        </w:tabs>
        <w:rPr>
          <w:rFonts w:ascii="Arial" w:eastAsia="Arial Unicode MS" w:hAnsi="Arial" w:cs="Arial"/>
        </w:rPr>
      </w:pPr>
      <w:r w:rsidRPr="00005A02">
        <w:rPr>
          <w:rFonts w:ascii="Arial" w:eastAsia="Arial Unicode MS" w:hAnsi="Arial" w:cs="Arial"/>
        </w:rPr>
        <w:t xml:space="preserve">GM65GDLBH130 </w:t>
      </w:r>
      <w:r w:rsidRPr="00005A02">
        <w:rPr>
          <w:rFonts w:ascii="Arial" w:eastAsia="Arial Unicode MS" w:hAnsi="Arial" w:cs="Arial"/>
        </w:rPr>
        <w:tab/>
        <w:t>6.5 Grendel 130-grain Berger Hybrid OTM</w:t>
      </w:r>
      <w:r w:rsidRPr="00005A02">
        <w:rPr>
          <w:rFonts w:ascii="Arial" w:eastAsia="Arial Unicode MS" w:hAnsi="Arial" w:cs="Arial"/>
        </w:rPr>
        <w:tab/>
      </w:r>
      <w:r w:rsidRPr="005771E8">
        <w:rPr>
          <w:rFonts w:ascii="Arial" w:eastAsia="Arial Unicode MS" w:hAnsi="Arial" w:cs="Arial"/>
        </w:rPr>
        <w:t>6</w:t>
      </w:r>
      <w:r>
        <w:rPr>
          <w:rFonts w:ascii="Arial" w:eastAsia="Arial Unicode MS" w:hAnsi="Arial" w:cs="Arial"/>
        </w:rPr>
        <w:t>-04544-62402-</w:t>
      </w:r>
      <w:r w:rsidRPr="005771E8">
        <w:rPr>
          <w:rFonts w:ascii="Arial" w:eastAsia="Arial Unicode MS" w:hAnsi="Arial" w:cs="Arial"/>
        </w:rPr>
        <w:t>1</w:t>
      </w:r>
      <w:r w:rsidRPr="00005A02">
        <w:rPr>
          <w:rFonts w:ascii="Arial" w:eastAsia="Arial Unicode MS" w:hAnsi="Arial" w:cs="Arial"/>
        </w:rPr>
        <w:tab/>
        <w:t>$34.95</w:t>
      </w:r>
    </w:p>
    <w:p w:rsidR="00443033" w:rsidRPr="00005A02" w:rsidRDefault="00443033" w:rsidP="005771E8">
      <w:pPr>
        <w:tabs>
          <w:tab w:val="left" w:pos="2160"/>
          <w:tab w:val="left" w:pos="7110"/>
          <w:tab w:val="left" w:pos="9270"/>
        </w:tabs>
        <w:rPr>
          <w:rFonts w:ascii="Arial" w:eastAsia="Arial Unicode MS" w:hAnsi="Arial" w:cs="Arial"/>
        </w:rPr>
      </w:pPr>
      <w:r w:rsidRPr="00005A02">
        <w:rPr>
          <w:rFonts w:ascii="Arial" w:eastAsia="Arial Unicode MS" w:hAnsi="Arial" w:cs="Arial"/>
        </w:rPr>
        <w:t xml:space="preserve">GM65CRDBH130 </w:t>
      </w:r>
      <w:r w:rsidRPr="00005A02">
        <w:rPr>
          <w:rFonts w:ascii="Arial" w:eastAsia="Arial Unicode MS" w:hAnsi="Arial" w:cs="Arial"/>
        </w:rPr>
        <w:tab/>
        <w:t>6.5 Creedmoor 130-grain</w:t>
      </w:r>
      <w:r w:rsidR="00005A02" w:rsidRPr="00005A02">
        <w:rPr>
          <w:rFonts w:ascii="Arial" w:eastAsia="Arial Unicode MS" w:hAnsi="Arial" w:cs="Arial"/>
        </w:rPr>
        <w:t xml:space="preserve"> </w:t>
      </w:r>
      <w:r w:rsidRPr="00005A02">
        <w:rPr>
          <w:rFonts w:ascii="Arial" w:eastAsia="Arial Unicode MS" w:hAnsi="Arial" w:cs="Arial"/>
        </w:rPr>
        <w:t>Hybrid OTM</w:t>
      </w:r>
      <w:r w:rsidRPr="00005A02">
        <w:rPr>
          <w:rFonts w:ascii="Arial" w:eastAsia="Arial Unicode MS" w:hAnsi="Arial" w:cs="Arial"/>
        </w:rPr>
        <w:tab/>
      </w:r>
      <w:r w:rsidR="005771E8">
        <w:rPr>
          <w:rFonts w:ascii="Arial" w:eastAsia="Arial Unicode MS" w:hAnsi="Arial" w:cs="Arial"/>
        </w:rPr>
        <w:t>6-04544-62403-8</w:t>
      </w:r>
      <w:r w:rsidR="005771E8">
        <w:rPr>
          <w:rFonts w:ascii="Arial" w:eastAsia="Arial Unicode MS" w:hAnsi="Arial" w:cs="Arial"/>
        </w:rPr>
        <w:tab/>
      </w:r>
      <w:r w:rsidRPr="00005A02">
        <w:rPr>
          <w:rFonts w:ascii="Arial" w:eastAsia="Arial Unicode MS" w:hAnsi="Arial" w:cs="Arial"/>
        </w:rPr>
        <w:t>$34.95</w:t>
      </w:r>
    </w:p>
    <w:p w:rsidR="00161DCB" w:rsidRDefault="00741834" w:rsidP="005771E8">
      <w:pPr>
        <w:tabs>
          <w:tab w:val="left" w:pos="2160"/>
          <w:tab w:val="left" w:pos="7110"/>
          <w:tab w:val="left" w:pos="9270"/>
        </w:tabs>
        <w:rPr>
          <w:rFonts w:ascii="Arial" w:hAnsi="Arial" w:cs="Arial"/>
          <w:bCs/>
        </w:rPr>
      </w:pPr>
      <w:r w:rsidRPr="00005A02">
        <w:rPr>
          <w:rFonts w:ascii="Arial" w:eastAsia="Arial Unicode MS" w:hAnsi="Arial" w:cs="Arial"/>
        </w:rPr>
        <w:t>GM308BH185</w:t>
      </w:r>
      <w:r w:rsidRPr="00005A02">
        <w:rPr>
          <w:rFonts w:ascii="Arial" w:eastAsia="Arial Unicode MS" w:hAnsi="Arial" w:cs="Arial"/>
        </w:rPr>
        <w:tab/>
      </w:r>
      <w:r w:rsidR="00270E5E" w:rsidRPr="00005A02">
        <w:rPr>
          <w:rFonts w:ascii="Arial" w:eastAsia="Arial Unicode MS" w:hAnsi="Arial" w:cs="Arial"/>
        </w:rPr>
        <w:t xml:space="preserve">308 </w:t>
      </w:r>
      <w:r w:rsidR="00200C5A" w:rsidRPr="00005A02">
        <w:rPr>
          <w:rFonts w:ascii="Arial" w:eastAsia="Arial Unicode MS" w:hAnsi="Arial" w:cs="Arial"/>
        </w:rPr>
        <w:t>Win.</w:t>
      </w:r>
      <w:r w:rsidR="00270E5E" w:rsidRPr="00005A02">
        <w:rPr>
          <w:rFonts w:ascii="Arial" w:eastAsia="Arial Unicode MS" w:hAnsi="Arial" w:cs="Arial"/>
        </w:rPr>
        <w:t xml:space="preserve"> 185</w:t>
      </w:r>
      <w:r w:rsidR="00895D9C" w:rsidRPr="00005A02">
        <w:rPr>
          <w:rFonts w:ascii="Arial" w:eastAsia="Arial Unicode MS" w:hAnsi="Arial" w:cs="Arial"/>
        </w:rPr>
        <w:t>-</w:t>
      </w:r>
      <w:r w:rsidR="00200C5A" w:rsidRPr="00005A02">
        <w:rPr>
          <w:rFonts w:ascii="Arial" w:eastAsia="Arial Unicode MS" w:hAnsi="Arial" w:cs="Arial"/>
        </w:rPr>
        <w:t>grain</w:t>
      </w:r>
      <w:r w:rsidR="00895D9C" w:rsidRPr="00005A02">
        <w:rPr>
          <w:rFonts w:ascii="Arial" w:eastAsia="Arial Unicode MS" w:hAnsi="Arial" w:cs="Arial"/>
        </w:rPr>
        <w:t xml:space="preserve"> </w:t>
      </w:r>
      <w:r w:rsidR="00895D9C" w:rsidRPr="00005A02">
        <w:rPr>
          <w:rFonts w:ascii="Arial" w:hAnsi="Arial" w:cs="Arial"/>
          <w:bCs/>
        </w:rPr>
        <w:t xml:space="preserve">Berger Juggernaut </w:t>
      </w:r>
      <w:r w:rsidR="00287A3B" w:rsidRPr="00005A02">
        <w:rPr>
          <w:rFonts w:ascii="Arial" w:hAnsi="Arial" w:cs="Arial"/>
          <w:bCs/>
        </w:rPr>
        <w:t>OTM</w:t>
      </w:r>
      <w:r w:rsidR="00BC5FF8" w:rsidRPr="00005A02">
        <w:rPr>
          <w:rFonts w:ascii="Arial" w:hAnsi="Arial" w:cs="Arial"/>
          <w:bCs/>
        </w:rPr>
        <w:tab/>
      </w:r>
      <w:r w:rsidR="005771E8" w:rsidRPr="005771E8">
        <w:rPr>
          <w:rFonts w:ascii="Arial" w:hAnsi="Arial" w:cs="Arial"/>
          <w:bCs/>
        </w:rPr>
        <w:t>6</w:t>
      </w:r>
      <w:r w:rsidR="005771E8">
        <w:rPr>
          <w:rFonts w:ascii="Arial" w:hAnsi="Arial" w:cs="Arial"/>
          <w:bCs/>
        </w:rPr>
        <w:t>-04544-62407-</w:t>
      </w:r>
      <w:r w:rsidR="005771E8" w:rsidRPr="005771E8">
        <w:rPr>
          <w:rFonts w:ascii="Arial" w:hAnsi="Arial" w:cs="Arial"/>
          <w:bCs/>
        </w:rPr>
        <w:t>6</w:t>
      </w:r>
      <w:r w:rsidR="00BC5FF8" w:rsidRPr="00005A02">
        <w:rPr>
          <w:rFonts w:ascii="Arial" w:hAnsi="Arial" w:cs="Arial"/>
          <w:bCs/>
        </w:rPr>
        <w:tab/>
        <w:t>$34.95</w:t>
      </w:r>
    </w:p>
    <w:p w:rsidR="00005A02" w:rsidRPr="00005A02" w:rsidRDefault="00005A02" w:rsidP="00005A02">
      <w:pPr>
        <w:tabs>
          <w:tab w:val="left" w:pos="2160"/>
          <w:tab w:val="left" w:pos="7470"/>
          <w:tab w:val="left" w:pos="9180"/>
        </w:tabs>
        <w:rPr>
          <w:rFonts w:ascii="Arial" w:eastAsia="Arial Unicode MS" w:hAnsi="Arial" w:cs="Arial"/>
        </w:rPr>
      </w:pPr>
    </w:p>
    <w:p w:rsidR="00161DCB" w:rsidRPr="00B159E7" w:rsidRDefault="00005A02" w:rsidP="00161DCB">
      <w:pPr>
        <w:tabs>
          <w:tab w:val="left" w:pos="1620"/>
          <w:tab w:val="left" w:pos="5760"/>
          <w:tab w:val="left" w:pos="8640"/>
        </w:tabs>
        <w:jc w:val="center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90.25pt;height:201pt">
            <v:imagedata r:id="rId8" o:title="FP_GM_308WinBerger_JuggernautOTMTactical_Rm"/>
          </v:shape>
        </w:pict>
      </w:r>
    </w:p>
    <w:sectPr w:rsidR="00161DCB" w:rsidRPr="00B159E7" w:rsidSect="001D45D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0746" w:rsidRDefault="00AA0746" w:rsidP="001D45D1">
      <w:r>
        <w:separator/>
      </w:r>
    </w:p>
  </w:endnote>
  <w:endnote w:type="continuationSeparator" w:id="0">
    <w:p w:rsidR="00AA0746" w:rsidRDefault="00AA0746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19CD" w:rsidRDefault="006719C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DA5" w:rsidRDefault="00156947">
    <w:pPr>
      <w:pStyle w:val="Footer"/>
      <w:tabs>
        <w:tab w:val="clear" w:pos="8640"/>
        <w:tab w:val="right" w:pos="10080"/>
      </w:tabs>
      <w:rPr>
        <w:sz w:val="20"/>
      </w:rPr>
    </w:pPr>
    <w:proofErr w:type="gramStart"/>
    <w:r>
      <w:rPr>
        <w:rFonts w:ascii="Arial" w:hAnsi="Arial" w:cs="Arial"/>
        <w:sz w:val="20"/>
      </w:rPr>
      <w:t>federalpremium</w:t>
    </w:r>
    <w:r w:rsidR="00777DA5" w:rsidRPr="00383B74">
      <w:rPr>
        <w:rFonts w:ascii="Arial" w:hAnsi="Arial" w:cs="Arial"/>
        <w:sz w:val="20"/>
      </w:rPr>
      <w:t>.com</w:t>
    </w:r>
    <w:proofErr w:type="gramEnd"/>
    <w:r w:rsidR="00777DA5">
      <w:rPr>
        <w:rFonts w:ascii="Arial" w:hAnsi="Arial" w:cs="Arial"/>
        <w:sz w:val="20"/>
      </w:rPr>
      <w:tab/>
    </w:r>
    <w:r w:rsidR="00777DA5">
      <w:rPr>
        <w:rFonts w:ascii="Arial" w:hAnsi="Arial" w:cs="Arial"/>
        <w:sz w:val="20"/>
      </w:rPr>
      <w:tab/>
      <w:t>Copyright © 201</w:t>
    </w:r>
    <w:r w:rsidR="006719CD">
      <w:rPr>
        <w:rFonts w:ascii="Arial" w:hAnsi="Arial" w:cs="Arial"/>
        <w:sz w:val="20"/>
      </w:rPr>
      <w:t>6</w:t>
    </w:r>
    <w:r w:rsidR="00066A4D">
      <w:rPr>
        <w:rFonts w:ascii="Arial" w:hAnsi="Arial" w:cs="Arial"/>
        <w:sz w:val="20"/>
      </w:rPr>
      <w:t xml:space="preserve"> </w:t>
    </w:r>
    <w:r>
      <w:rPr>
        <w:rFonts w:ascii="Arial" w:hAnsi="Arial" w:cs="Arial"/>
        <w:sz w:val="20"/>
      </w:rPr>
      <w:t>Vista Outdoor</w:t>
    </w:r>
    <w:r w:rsidR="00777DA5">
      <w:rPr>
        <w:rFonts w:ascii="Arial" w:hAnsi="Arial" w:cs="Arial"/>
        <w:sz w:val="20"/>
      </w:rPr>
      <w:t xml:space="preserve">   </w:t>
    </w:r>
    <w:r>
      <w:rPr>
        <w:rFonts w:ascii="Arial" w:hAnsi="Arial" w:cs="Arial"/>
        <w:sz w:val="20"/>
      </w:rPr>
      <w:t>111</w:t>
    </w:r>
    <w:r w:rsidR="006719CD">
      <w:rPr>
        <w:rFonts w:ascii="Arial" w:hAnsi="Arial" w:cs="Arial"/>
        <w:sz w:val="20"/>
      </w:rPr>
      <w:t>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19CD" w:rsidRDefault="006719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0746" w:rsidRDefault="00AA0746" w:rsidP="001D45D1">
      <w:r>
        <w:separator/>
      </w:r>
    </w:p>
  </w:footnote>
  <w:footnote w:type="continuationSeparator" w:id="0">
    <w:p w:rsidR="00AA0746" w:rsidRDefault="00AA0746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19CD" w:rsidRDefault="006719C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4B8" w:rsidRDefault="000234B8" w:rsidP="000234B8">
    <w:pPr>
      <w:pStyle w:val="Header"/>
      <w:jc w:val="right"/>
    </w:pPr>
    <w:r w:rsidRPr="001D45D1">
      <w:rPr>
        <w:rFonts w:ascii="Arial Black" w:hAnsi="Arial Black" w:cs="Arial"/>
        <w:i/>
        <w:iCs/>
        <w:sz w:val="44"/>
      </w:rPr>
      <w:object w:dxaOrig="8999" w:dyaOrig="21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49.25pt;height:33.75pt" o:ole="">
          <v:imagedata r:id="rId1" o:title=""/>
        </v:shape>
        <o:OLEObject Type="Embed" ProgID="MSPhotoEd.3" ShapeID="_x0000_i1025" DrawAspect="Content" ObjectID="_154278703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19CD" w:rsidRDefault="006719C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0002CC"/>
    <w:multiLevelType w:val="hybridMultilevel"/>
    <w:tmpl w:val="F82EA9B0"/>
    <w:lvl w:ilvl="0" w:tplc="0E8ECAD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8C7BBF"/>
    <w:multiLevelType w:val="hybridMultilevel"/>
    <w:tmpl w:val="48DCA220"/>
    <w:lvl w:ilvl="0" w:tplc="3F0AE2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D462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544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0257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E606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049C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EE15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C8D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BA30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907799"/>
    <w:multiLevelType w:val="hybridMultilevel"/>
    <w:tmpl w:val="E1C274D8"/>
    <w:lvl w:ilvl="0" w:tplc="EAECEA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668B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988F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DA0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0444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70B4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8C97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EE02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AA1A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3465EF8"/>
    <w:multiLevelType w:val="hybridMultilevel"/>
    <w:tmpl w:val="434C1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8F7CAA"/>
    <w:multiLevelType w:val="hybridMultilevel"/>
    <w:tmpl w:val="C71AC33E"/>
    <w:lvl w:ilvl="0" w:tplc="BB22AB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B0B6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4EC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1ED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7687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D8FC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5C0B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0204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C415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E307AF"/>
    <w:multiLevelType w:val="hybridMultilevel"/>
    <w:tmpl w:val="D33E6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8B1E89"/>
    <w:multiLevelType w:val="hybridMultilevel"/>
    <w:tmpl w:val="5DA4E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3"/>
  </w:num>
  <w:num w:numId="13">
    <w:abstractNumId w:val="17"/>
  </w:num>
  <w:num w:numId="14">
    <w:abstractNumId w:val="12"/>
  </w:num>
  <w:num w:numId="15">
    <w:abstractNumId w:val="11"/>
  </w:num>
  <w:num w:numId="16">
    <w:abstractNumId w:val="14"/>
  </w:num>
  <w:num w:numId="17">
    <w:abstractNumId w:val="16"/>
  </w:num>
  <w:num w:numId="18">
    <w:abstractNumId w:val="19"/>
  </w:num>
  <w:num w:numId="19">
    <w:abstractNumId w:val="10"/>
  </w:num>
  <w:num w:numId="20">
    <w:abstractNumId w:val="15"/>
  </w:num>
  <w:num w:numId="21">
    <w:abstractNumId w:val="1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3D9"/>
    <w:rsid w:val="00000814"/>
    <w:rsid w:val="00000972"/>
    <w:rsid w:val="00005A02"/>
    <w:rsid w:val="000234B8"/>
    <w:rsid w:val="000326CC"/>
    <w:rsid w:val="00036159"/>
    <w:rsid w:val="0004060E"/>
    <w:rsid w:val="00041A45"/>
    <w:rsid w:val="00045F24"/>
    <w:rsid w:val="00060138"/>
    <w:rsid w:val="00063092"/>
    <w:rsid w:val="000651EE"/>
    <w:rsid w:val="00065C9E"/>
    <w:rsid w:val="00066A4D"/>
    <w:rsid w:val="00066D7A"/>
    <w:rsid w:val="00066F97"/>
    <w:rsid w:val="000675EB"/>
    <w:rsid w:val="00067A56"/>
    <w:rsid w:val="00070FCE"/>
    <w:rsid w:val="00072A2E"/>
    <w:rsid w:val="000750FE"/>
    <w:rsid w:val="00075751"/>
    <w:rsid w:val="00076066"/>
    <w:rsid w:val="00076902"/>
    <w:rsid w:val="0008142E"/>
    <w:rsid w:val="000826A1"/>
    <w:rsid w:val="000917CD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D28"/>
    <w:rsid w:val="000B53B6"/>
    <w:rsid w:val="000B723D"/>
    <w:rsid w:val="000C22A7"/>
    <w:rsid w:val="000C40B9"/>
    <w:rsid w:val="000C5D8E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49BD"/>
    <w:rsid w:val="000F5CAF"/>
    <w:rsid w:val="000F6D7B"/>
    <w:rsid w:val="00102EF2"/>
    <w:rsid w:val="0010420E"/>
    <w:rsid w:val="001059E1"/>
    <w:rsid w:val="0010722C"/>
    <w:rsid w:val="0011073F"/>
    <w:rsid w:val="00114784"/>
    <w:rsid w:val="001215F0"/>
    <w:rsid w:val="00121F24"/>
    <w:rsid w:val="00126264"/>
    <w:rsid w:val="0013133C"/>
    <w:rsid w:val="0013555F"/>
    <w:rsid w:val="00136479"/>
    <w:rsid w:val="00143037"/>
    <w:rsid w:val="00147583"/>
    <w:rsid w:val="0015045E"/>
    <w:rsid w:val="001518E0"/>
    <w:rsid w:val="00151AFF"/>
    <w:rsid w:val="00154E9D"/>
    <w:rsid w:val="00155594"/>
    <w:rsid w:val="00156947"/>
    <w:rsid w:val="00161DCB"/>
    <w:rsid w:val="00162747"/>
    <w:rsid w:val="00162FD8"/>
    <w:rsid w:val="001640A8"/>
    <w:rsid w:val="00167510"/>
    <w:rsid w:val="00170987"/>
    <w:rsid w:val="00171347"/>
    <w:rsid w:val="001822DA"/>
    <w:rsid w:val="00184F7E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0EB3"/>
    <w:rsid w:val="001E1BA8"/>
    <w:rsid w:val="001E3348"/>
    <w:rsid w:val="001E6DBD"/>
    <w:rsid w:val="001F1A4D"/>
    <w:rsid w:val="001F2D60"/>
    <w:rsid w:val="001F4122"/>
    <w:rsid w:val="001F6E0B"/>
    <w:rsid w:val="00200C5A"/>
    <w:rsid w:val="00201A96"/>
    <w:rsid w:val="00204546"/>
    <w:rsid w:val="00204B97"/>
    <w:rsid w:val="00204C0B"/>
    <w:rsid w:val="00205005"/>
    <w:rsid w:val="00210346"/>
    <w:rsid w:val="00215107"/>
    <w:rsid w:val="00220355"/>
    <w:rsid w:val="00230E0B"/>
    <w:rsid w:val="0023186B"/>
    <w:rsid w:val="002333A8"/>
    <w:rsid w:val="002358FE"/>
    <w:rsid w:val="00236B1C"/>
    <w:rsid w:val="00237497"/>
    <w:rsid w:val="00247ED5"/>
    <w:rsid w:val="002521D4"/>
    <w:rsid w:val="00256BF2"/>
    <w:rsid w:val="00257F04"/>
    <w:rsid w:val="002664C5"/>
    <w:rsid w:val="00270E5E"/>
    <w:rsid w:val="002713BB"/>
    <w:rsid w:val="00276645"/>
    <w:rsid w:val="00281FED"/>
    <w:rsid w:val="00282CCD"/>
    <w:rsid w:val="002842B4"/>
    <w:rsid w:val="00287A3B"/>
    <w:rsid w:val="002904F1"/>
    <w:rsid w:val="0029235C"/>
    <w:rsid w:val="002944BD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270F"/>
    <w:rsid w:val="002F3CC1"/>
    <w:rsid w:val="003016D3"/>
    <w:rsid w:val="00302223"/>
    <w:rsid w:val="00303172"/>
    <w:rsid w:val="0030318E"/>
    <w:rsid w:val="003039F1"/>
    <w:rsid w:val="00303E86"/>
    <w:rsid w:val="00303E92"/>
    <w:rsid w:val="00306780"/>
    <w:rsid w:val="003105AF"/>
    <w:rsid w:val="00312A5B"/>
    <w:rsid w:val="003138AB"/>
    <w:rsid w:val="00317357"/>
    <w:rsid w:val="003229F0"/>
    <w:rsid w:val="003231BF"/>
    <w:rsid w:val="00323212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6329"/>
    <w:rsid w:val="003772DA"/>
    <w:rsid w:val="00380AE1"/>
    <w:rsid w:val="00390B90"/>
    <w:rsid w:val="0039118F"/>
    <w:rsid w:val="00393A0D"/>
    <w:rsid w:val="003946C5"/>
    <w:rsid w:val="00394EEA"/>
    <w:rsid w:val="003A6FB2"/>
    <w:rsid w:val="003B4ACE"/>
    <w:rsid w:val="003B5B8E"/>
    <w:rsid w:val="003B78F4"/>
    <w:rsid w:val="003D05FD"/>
    <w:rsid w:val="003D59B0"/>
    <w:rsid w:val="003D7617"/>
    <w:rsid w:val="003E1457"/>
    <w:rsid w:val="003E3591"/>
    <w:rsid w:val="003E5D61"/>
    <w:rsid w:val="003E7F95"/>
    <w:rsid w:val="003F15F1"/>
    <w:rsid w:val="003F2990"/>
    <w:rsid w:val="003F61FC"/>
    <w:rsid w:val="003F680E"/>
    <w:rsid w:val="003F6A36"/>
    <w:rsid w:val="00401AA6"/>
    <w:rsid w:val="00401DC4"/>
    <w:rsid w:val="00405E3E"/>
    <w:rsid w:val="00410367"/>
    <w:rsid w:val="0041259F"/>
    <w:rsid w:val="00412D09"/>
    <w:rsid w:val="00414B25"/>
    <w:rsid w:val="00420EEE"/>
    <w:rsid w:val="004304F4"/>
    <w:rsid w:val="00430613"/>
    <w:rsid w:val="004326DB"/>
    <w:rsid w:val="004342FB"/>
    <w:rsid w:val="00436052"/>
    <w:rsid w:val="00441239"/>
    <w:rsid w:val="00441977"/>
    <w:rsid w:val="00443033"/>
    <w:rsid w:val="00444450"/>
    <w:rsid w:val="00446C3E"/>
    <w:rsid w:val="00450FB5"/>
    <w:rsid w:val="00452D47"/>
    <w:rsid w:val="0046101D"/>
    <w:rsid w:val="004709F1"/>
    <w:rsid w:val="00471BD1"/>
    <w:rsid w:val="00472117"/>
    <w:rsid w:val="00475C84"/>
    <w:rsid w:val="0047640B"/>
    <w:rsid w:val="0047725D"/>
    <w:rsid w:val="00482811"/>
    <w:rsid w:val="00482840"/>
    <w:rsid w:val="004908F5"/>
    <w:rsid w:val="00490BC4"/>
    <w:rsid w:val="0049266D"/>
    <w:rsid w:val="004932A8"/>
    <w:rsid w:val="0049413D"/>
    <w:rsid w:val="004947C2"/>
    <w:rsid w:val="00496AE0"/>
    <w:rsid w:val="004A2332"/>
    <w:rsid w:val="004A4304"/>
    <w:rsid w:val="004A5429"/>
    <w:rsid w:val="004B1494"/>
    <w:rsid w:val="004B1B30"/>
    <w:rsid w:val="004C0242"/>
    <w:rsid w:val="004C20FC"/>
    <w:rsid w:val="004C2518"/>
    <w:rsid w:val="004C3595"/>
    <w:rsid w:val="004C3FD9"/>
    <w:rsid w:val="004C4CBF"/>
    <w:rsid w:val="004C7351"/>
    <w:rsid w:val="004D0279"/>
    <w:rsid w:val="004D1D66"/>
    <w:rsid w:val="004D6465"/>
    <w:rsid w:val="004D7A97"/>
    <w:rsid w:val="004E292F"/>
    <w:rsid w:val="004E3EA8"/>
    <w:rsid w:val="004E48A2"/>
    <w:rsid w:val="004E4E0E"/>
    <w:rsid w:val="004E53C6"/>
    <w:rsid w:val="004F747E"/>
    <w:rsid w:val="004F7A1F"/>
    <w:rsid w:val="00500C78"/>
    <w:rsid w:val="00500D9A"/>
    <w:rsid w:val="0050269D"/>
    <w:rsid w:val="00505CE6"/>
    <w:rsid w:val="00505D3D"/>
    <w:rsid w:val="00505E7E"/>
    <w:rsid w:val="00507F93"/>
    <w:rsid w:val="00512F5A"/>
    <w:rsid w:val="00513BB3"/>
    <w:rsid w:val="00514401"/>
    <w:rsid w:val="005162A0"/>
    <w:rsid w:val="005170AD"/>
    <w:rsid w:val="00520189"/>
    <w:rsid w:val="005208B7"/>
    <w:rsid w:val="00521674"/>
    <w:rsid w:val="00521709"/>
    <w:rsid w:val="005232BA"/>
    <w:rsid w:val="00524117"/>
    <w:rsid w:val="00526428"/>
    <w:rsid w:val="00526AD6"/>
    <w:rsid w:val="0053059E"/>
    <w:rsid w:val="00530A9E"/>
    <w:rsid w:val="00536A62"/>
    <w:rsid w:val="005417D7"/>
    <w:rsid w:val="005425A1"/>
    <w:rsid w:val="00547ADB"/>
    <w:rsid w:val="00547C87"/>
    <w:rsid w:val="00553CA0"/>
    <w:rsid w:val="00555EA7"/>
    <w:rsid w:val="00556879"/>
    <w:rsid w:val="00564A09"/>
    <w:rsid w:val="00565831"/>
    <w:rsid w:val="00571077"/>
    <w:rsid w:val="005771E8"/>
    <w:rsid w:val="00577F06"/>
    <w:rsid w:val="00582C41"/>
    <w:rsid w:val="005974B3"/>
    <w:rsid w:val="005A0435"/>
    <w:rsid w:val="005A206E"/>
    <w:rsid w:val="005B0EE0"/>
    <w:rsid w:val="005B3158"/>
    <w:rsid w:val="005B47EF"/>
    <w:rsid w:val="005B4ECA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C62"/>
    <w:rsid w:val="005E7CDB"/>
    <w:rsid w:val="005F0768"/>
    <w:rsid w:val="005F1808"/>
    <w:rsid w:val="005F2F75"/>
    <w:rsid w:val="005F38BE"/>
    <w:rsid w:val="005F5BA7"/>
    <w:rsid w:val="006002F3"/>
    <w:rsid w:val="0060282F"/>
    <w:rsid w:val="00602C5B"/>
    <w:rsid w:val="00607FA3"/>
    <w:rsid w:val="0061005A"/>
    <w:rsid w:val="00614955"/>
    <w:rsid w:val="006173CA"/>
    <w:rsid w:val="00620E01"/>
    <w:rsid w:val="006227F7"/>
    <w:rsid w:val="00623763"/>
    <w:rsid w:val="00624B09"/>
    <w:rsid w:val="006312CA"/>
    <w:rsid w:val="006322CC"/>
    <w:rsid w:val="006347FC"/>
    <w:rsid w:val="00634EDD"/>
    <w:rsid w:val="00636A11"/>
    <w:rsid w:val="006418C8"/>
    <w:rsid w:val="00642DD2"/>
    <w:rsid w:val="0064479F"/>
    <w:rsid w:val="006474F5"/>
    <w:rsid w:val="00647858"/>
    <w:rsid w:val="00650A06"/>
    <w:rsid w:val="00653064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80D"/>
    <w:rsid w:val="006719CD"/>
    <w:rsid w:val="00677B54"/>
    <w:rsid w:val="00677C55"/>
    <w:rsid w:val="00681A05"/>
    <w:rsid w:val="00682BB0"/>
    <w:rsid w:val="00682F83"/>
    <w:rsid w:val="00685164"/>
    <w:rsid w:val="0068544A"/>
    <w:rsid w:val="00685640"/>
    <w:rsid w:val="006865FF"/>
    <w:rsid w:val="00691AD3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B7559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45F1"/>
    <w:rsid w:val="006F6010"/>
    <w:rsid w:val="006F7536"/>
    <w:rsid w:val="00702260"/>
    <w:rsid w:val="00704B06"/>
    <w:rsid w:val="0071061D"/>
    <w:rsid w:val="00710F15"/>
    <w:rsid w:val="007172C6"/>
    <w:rsid w:val="007206E6"/>
    <w:rsid w:val="00721162"/>
    <w:rsid w:val="00726705"/>
    <w:rsid w:val="00727BD0"/>
    <w:rsid w:val="0073335F"/>
    <w:rsid w:val="00733D7B"/>
    <w:rsid w:val="007364CE"/>
    <w:rsid w:val="00736C6E"/>
    <w:rsid w:val="00741834"/>
    <w:rsid w:val="00742AB0"/>
    <w:rsid w:val="00743AD8"/>
    <w:rsid w:val="007503F1"/>
    <w:rsid w:val="00750ABB"/>
    <w:rsid w:val="00754E69"/>
    <w:rsid w:val="00755208"/>
    <w:rsid w:val="00755FA1"/>
    <w:rsid w:val="00760C49"/>
    <w:rsid w:val="00763D8A"/>
    <w:rsid w:val="00764AC9"/>
    <w:rsid w:val="00765C7B"/>
    <w:rsid w:val="00766023"/>
    <w:rsid w:val="00770EF4"/>
    <w:rsid w:val="0077589E"/>
    <w:rsid w:val="00777DA5"/>
    <w:rsid w:val="007802A4"/>
    <w:rsid w:val="00780541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C192B"/>
    <w:rsid w:val="007C2F47"/>
    <w:rsid w:val="007C61FA"/>
    <w:rsid w:val="007D02B7"/>
    <w:rsid w:val="007D29AE"/>
    <w:rsid w:val="007D5DBB"/>
    <w:rsid w:val="007D6C0C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56BD6"/>
    <w:rsid w:val="00860CC6"/>
    <w:rsid w:val="00865D26"/>
    <w:rsid w:val="008750D2"/>
    <w:rsid w:val="008877EE"/>
    <w:rsid w:val="00887C5E"/>
    <w:rsid w:val="00890A06"/>
    <w:rsid w:val="00890F47"/>
    <w:rsid w:val="0089312E"/>
    <w:rsid w:val="00895D9C"/>
    <w:rsid w:val="008976C4"/>
    <w:rsid w:val="008A1501"/>
    <w:rsid w:val="008A1EFE"/>
    <w:rsid w:val="008A51F4"/>
    <w:rsid w:val="008A6FF5"/>
    <w:rsid w:val="008B46CA"/>
    <w:rsid w:val="008B7663"/>
    <w:rsid w:val="008C052C"/>
    <w:rsid w:val="008C1241"/>
    <w:rsid w:val="008C2B37"/>
    <w:rsid w:val="008C4862"/>
    <w:rsid w:val="008C4872"/>
    <w:rsid w:val="008C5F5A"/>
    <w:rsid w:val="008D017E"/>
    <w:rsid w:val="008D0DCE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504"/>
    <w:rsid w:val="008F56D8"/>
    <w:rsid w:val="008F60ED"/>
    <w:rsid w:val="008F7665"/>
    <w:rsid w:val="009002E2"/>
    <w:rsid w:val="009007C9"/>
    <w:rsid w:val="00902006"/>
    <w:rsid w:val="0090249F"/>
    <w:rsid w:val="00912140"/>
    <w:rsid w:val="009135D1"/>
    <w:rsid w:val="00924638"/>
    <w:rsid w:val="00927F15"/>
    <w:rsid w:val="00931D12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83D24"/>
    <w:rsid w:val="00995C95"/>
    <w:rsid w:val="009A198A"/>
    <w:rsid w:val="009B799E"/>
    <w:rsid w:val="009B7AA8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E0B29"/>
    <w:rsid w:val="009E1907"/>
    <w:rsid w:val="009E1E51"/>
    <w:rsid w:val="009F2BE1"/>
    <w:rsid w:val="00A074F0"/>
    <w:rsid w:val="00A10B5A"/>
    <w:rsid w:val="00A11CB2"/>
    <w:rsid w:val="00A12469"/>
    <w:rsid w:val="00A1398B"/>
    <w:rsid w:val="00A242F9"/>
    <w:rsid w:val="00A25223"/>
    <w:rsid w:val="00A26AE2"/>
    <w:rsid w:val="00A32C95"/>
    <w:rsid w:val="00A3534C"/>
    <w:rsid w:val="00A363EA"/>
    <w:rsid w:val="00A43FD0"/>
    <w:rsid w:val="00A4467E"/>
    <w:rsid w:val="00A4597D"/>
    <w:rsid w:val="00A46884"/>
    <w:rsid w:val="00A46E94"/>
    <w:rsid w:val="00A46ED4"/>
    <w:rsid w:val="00A4748C"/>
    <w:rsid w:val="00A50108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0746"/>
    <w:rsid w:val="00AA2232"/>
    <w:rsid w:val="00AA5CF5"/>
    <w:rsid w:val="00AB1A55"/>
    <w:rsid w:val="00AB3555"/>
    <w:rsid w:val="00AB71BA"/>
    <w:rsid w:val="00AC0392"/>
    <w:rsid w:val="00AC1B77"/>
    <w:rsid w:val="00AC1DFE"/>
    <w:rsid w:val="00AC3B0D"/>
    <w:rsid w:val="00AC5ACD"/>
    <w:rsid w:val="00AC6D9C"/>
    <w:rsid w:val="00AC7106"/>
    <w:rsid w:val="00AD12EA"/>
    <w:rsid w:val="00AD3787"/>
    <w:rsid w:val="00AD42D1"/>
    <w:rsid w:val="00AD7057"/>
    <w:rsid w:val="00AE0ED0"/>
    <w:rsid w:val="00AE1852"/>
    <w:rsid w:val="00AE4FE8"/>
    <w:rsid w:val="00AE61F6"/>
    <w:rsid w:val="00AF1F4E"/>
    <w:rsid w:val="00AF47A9"/>
    <w:rsid w:val="00AF5992"/>
    <w:rsid w:val="00AF7523"/>
    <w:rsid w:val="00B00303"/>
    <w:rsid w:val="00B00B5C"/>
    <w:rsid w:val="00B07152"/>
    <w:rsid w:val="00B10E6F"/>
    <w:rsid w:val="00B12163"/>
    <w:rsid w:val="00B159E7"/>
    <w:rsid w:val="00B16377"/>
    <w:rsid w:val="00B2183D"/>
    <w:rsid w:val="00B21FBB"/>
    <w:rsid w:val="00B2308E"/>
    <w:rsid w:val="00B2466E"/>
    <w:rsid w:val="00B24BF4"/>
    <w:rsid w:val="00B25BC9"/>
    <w:rsid w:val="00B26CF1"/>
    <w:rsid w:val="00B3176A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7077"/>
    <w:rsid w:val="00B874C1"/>
    <w:rsid w:val="00B90CA0"/>
    <w:rsid w:val="00B9784F"/>
    <w:rsid w:val="00BA1085"/>
    <w:rsid w:val="00BA4E3D"/>
    <w:rsid w:val="00BA5B71"/>
    <w:rsid w:val="00BA6272"/>
    <w:rsid w:val="00BB4A71"/>
    <w:rsid w:val="00BB6D5D"/>
    <w:rsid w:val="00BC1E27"/>
    <w:rsid w:val="00BC2CAE"/>
    <w:rsid w:val="00BC472E"/>
    <w:rsid w:val="00BC5FF8"/>
    <w:rsid w:val="00BC7B81"/>
    <w:rsid w:val="00BD3A82"/>
    <w:rsid w:val="00BD4277"/>
    <w:rsid w:val="00BD6188"/>
    <w:rsid w:val="00BE40D8"/>
    <w:rsid w:val="00BF0087"/>
    <w:rsid w:val="00BF1002"/>
    <w:rsid w:val="00BF5D39"/>
    <w:rsid w:val="00C01DE6"/>
    <w:rsid w:val="00C05B83"/>
    <w:rsid w:val="00C07542"/>
    <w:rsid w:val="00C11B0D"/>
    <w:rsid w:val="00C12237"/>
    <w:rsid w:val="00C14A3F"/>
    <w:rsid w:val="00C17363"/>
    <w:rsid w:val="00C2273A"/>
    <w:rsid w:val="00C22B01"/>
    <w:rsid w:val="00C248C1"/>
    <w:rsid w:val="00C30FDF"/>
    <w:rsid w:val="00C32525"/>
    <w:rsid w:val="00C3521E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65B3A"/>
    <w:rsid w:val="00C712F6"/>
    <w:rsid w:val="00C748EE"/>
    <w:rsid w:val="00C76CC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B155A"/>
    <w:rsid w:val="00CB18A3"/>
    <w:rsid w:val="00CB4BB3"/>
    <w:rsid w:val="00CC1D90"/>
    <w:rsid w:val="00CC288D"/>
    <w:rsid w:val="00CC3563"/>
    <w:rsid w:val="00CD37DD"/>
    <w:rsid w:val="00CD5E93"/>
    <w:rsid w:val="00CE0F27"/>
    <w:rsid w:val="00CF1BBA"/>
    <w:rsid w:val="00D0148F"/>
    <w:rsid w:val="00D0599B"/>
    <w:rsid w:val="00D05F2C"/>
    <w:rsid w:val="00D0686A"/>
    <w:rsid w:val="00D072FD"/>
    <w:rsid w:val="00D105F2"/>
    <w:rsid w:val="00D1586A"/>
    <w:rsid w:val="00D17E17"/>
    <w:rsid w:val="00D201D8"/>
    <w:rsid w:val="00D21280"/>
    <w:rsid w:val="00D221A8"/>
    <w:rsid w:val="00D22E94"/>
    <w:rsid w:val="00D23090"/>
    <w:rsid w:val="00D31916"/>
    <w:rsid w:val="00D413CD"/>
    <w:rsid w:val="00D41710"/>
    <w:rsid w:val="00D41E25"/>
    <w:rsid w:val="00D42AE7"/>
    <w:rsid w:val="00D431CE"/>
    <w:rsid w:val="00D44E20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10ED"/>
    <w:rsid w:val="00DA2550"/>
    <w:rsid w:val="00DB3E47"/>
    <w:rsid w:val="00DB4DDC"/>
    <w:rsid w:val="00DB5A20"/>
    <w:rsid w:val="00DC0961"/>
    <w:rsid w:val="00DC1629"/>
    <w:rsid w:val="00DC3175"/>
    <w:rsid w:val="00DD0779"/>
    <w:rsid w:val="00DD331B"/>
    <w:rsid w:val="00DD364B"/>
    <w:rsid w:val="00DD7954"/>
    <w:rsid w:val="00DE4E6A"/>
    <w:rsid w:val="00DE552C"/>
    <w:rsid w:val="00E01C4B"/>
    <w:rsid w:val="00E03C4F"/>
    <w:rsid w:val="00E03F0E"/>
    <w:rsid w:val="00E0445A"/>
    <w:rsid w:val="00E05517"/>
    <w:rsid w:val="00E05D31"/>
    <w:rsid w:val="00E11BDC"/>
    <w:rsid w:val="00E136FA"/>
    <w:rsid w:val="00E15F48"/>
    <w:rsid w:val="00E1767F"/>
    <w:rsid w:val="00E17CF8"/>
    <w:rsid w:val="00E21C8C"/>
    <w:rsid w:val="00E2385D"/>
    <w:rsid w:val="00E27BC9"/>
    <w:rsid w:val="00E332DD"/>
    <w:rsid w:val="00E42EF0"/>
    <w:rsid w:val="00E578C2"/>
    <w:rsid w:val="00E60CB1"/>
    <w:rsid w:val="00E60D6A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6A0A"/>
    <w:rsid w:val="00EA3CFD"/>
    <w:rsid w:val="00EB1638"/>
    <w:rsid w:val="00EB2783"/>
    <w:rsid w:val="00EB3A19"/>
    <w:rsid w:val="00EB4716"/>
    <w:rsid w:val="00EB7D7D"/>
    <w:rsid w:val="00EC06D0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7B8C"/>
    <w:rsid w:val="00F21E2B"/>
    <w:rsid w:val="00F221BB"/>
    <w:rsid w:val="00F22210"/>
    <w:rsid w:val="00F2488B"/>
    <w:rsid w:val="00F24BBD"/>
    <w:rsid w:val="00F2529E"/>
    <w:rsid w:val="00F26A98"/>
    <w:rsid w:val="00F30C28"/>
    <w:rsid w:val="00F320E9"/>
    <w:rsid w:val="00F34D9C"/>
    <w:rsid w:val="00F47E56"/>
    <w:rsid w:val="00F504CF"/>
    <w:rsid w:val="00F52BE9"/>
    <w:rsid w:val="00F5300D"/>
    <w:rsid w:val="00F5647B"/>
    <w:rsid w:val="00F568BB"/>
    <w:rsid w:val="00F63D91"/>
    <w:rsid w:val="00F66888"/>
    <w:rsid w:val="00F67ABF"/>
    <w:rsid w:val="00F71AFF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C5584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  <w15:docId w15:val="{B054DA4B-8861-4E7B-90DF-080A5812F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3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9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829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857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63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507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139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8428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33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0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10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22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7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6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670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480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65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28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101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CD327-D50A-403C-9183-69D86DD94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Gratz, Erika</dc:creator>
  <cp:lastModifiedBy>Gilligan, Ryan</cp:lastModifiedBy>
  <cp:revision>6</cp:revision>
  <cp:lastPrinted>2016-09-16T16:27:00Z</cp:lastPrinted>
  <dcterms:created xsi:type="dcterms:W3CDTF">2016-09-28T11:59:00Z</dcterms:created>
  <dcterms:modified xsi:type="dcterms:W3CDTF">2016-12-09T17:11:00Z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