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7A55" w:rsidRDefault="00347A55" w:rsidP="00A8614A">
      <w:pPr>
        <w:pStyle w:val="Header"/>
        <w:rPr>
          <w:rFonts w:ascii="Arial Black" w:hAnsi="Arial Black"/>
          <w:bCs/>
          <w:sz w:val="28"/>
          <w:szCs w:val="28"/>
        </w:rPr>
      </w:pPr>
    </w:p>
    <w:p w:rsidR="00A8614A" w:rsidRPr="00A8614A" w:rsidRDefault="00FA113B" w:rsidP="00A8614A">
      <w:pPr>
        <w:pStyle w:val="Header"/>
        <w:rPr>
          <w:rFonts w:ascii="Arial Black" w:hAnsi="Arial Black"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>Punch</w:t>
      </w:r>
    </w:p>
    <w:p w:rsidR="007C627E" w:rsidRPr="007C627E" w:rsidRDefault="00B41392" w:rsidP="007C627E">
      <w:pPr>
        <w:pStyle w:val="Header"/>
        <w:rPr>
          <w:rFonts w:ascii="Arial" w:hAnsi="Arial" w:cs="Arial"/>
        </w:rPr>
      </w:pPr>
      <w:r>
        <w:rPr>
          <w:rFonts w:ascii="Arial" w:hAnsi="Arial" w:cs="Arial"/>
        </w:rPr>
        <w:t>Protection now delivers a knockout blow. New Punch™ draws from Federal</w:t>
      </w:r>
      <w:r w:rsidRPr="00781378">
        <w:rPr>
          <w:rFonts w:ascii="Arial" w:hAnsi="Arial" w:cs="Arial"/>
          <w:vertAlign w:val="superscript"/>
        </w:rPr>
        <w:t>®</w:t>
      </w:r>
      <w:r>
        <w:rPr>
          <w:rFonts w:ascii="Arial" w:hAnsi="Arial" w:cs="Arial"/>
        </w:rPr>
        <w:t xml:space="preserve"> Ammunition’s decades of </w:t>
      </w:r>
      <w:r w:rsidR="004A15FF">
        <w:rPr>
          <w:rFonts w:ascii="Arial" w:hAnsi="Arial" w:cs="Arial"/>
        </w:rPr>
        <w:t>experience designing the world’</w:t>
      </w:r>
      <w:r w:rsidR="00D33C16">
        <w:rPr>
          <w:rFonts w:ascii="Arial" w:hAnsi="Arial" w:cs="Arial"/>
        </w:rPr>
        <w:t>s finest defensive handgun loads. The bullet’s s</w:t>
      </w:r>
      <w:r w:rsidR="00C817B8">
        <w:rPr>
          <w:rFonts w:ascii="Arial" w:hAnsi="Arial" w:cs="Arial"/>
        </w:rPr>
        <w:t>kived jacket and soft lead core produce</w:t>
      </w:r>
      <w:r w:rsidR="00781378">
        <w:rPr>
          <w:rFonts w:ascii="Arial" w:hAnsi="Arial" w:cs="Arial"/>
        </w:rPr>
        <w:t xml:space="preserve"> the best expansion and penetration for the price, while its nickel-plated brass and sealed primer deliver the reliable feeding and ignition you need to protect yourself.</w:t>
      </w:r>
    </w:p>
    <w:p w:rsidR="007C627E" w:rsidRDefault="007C627E" w:rsidP="007C627E">
      <w:pPr>
        <w:pStyle w:val="Header"/>
        <w:rPr>
          <w:rFonts w:ascii="Arial" w:hAnsi="Arial" w:cs="Arial"/>
        </w:rPr>
      </w:pPr>
    </w:p>
    <w:p w:rsidR="005C208C" w:rsidRPr="006E62E9" w:rsidRDefault="005C208C" w:rsidP="007C627E">
      <w:pPr>
        <w:pStyle w:val="Header"/>
        <w:rPr>
          <w:rFonts w:ascii="Arial Black" w:hAnsi="Arial Black" w:cs="Arial"/>
          <w:bCs/>
        </w:rPr>
      </w:pPr>
      <w:r w:rsidRPr="006E62E9">
        <w:rPr>
          <w:rFonts w:ascii="Arial Black" w:hAnsi="Arial Black" w:cs="Arial"/>
          <w:bCs/>
        </w:rPr>
        <w:t>Features &amp; Benefits</w:t>
      </w:r>
    </w:p>
    <w:p w:rsidR="00FA113B" w:rsidRPr="00B41392" w:rsidRDefault="00B41392" w:rsidP="00B41392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>Jacketed hollow-</w:t>
      </w:r>
      <w:r w:rsidRPr="00B41392">
        <w:rPr>
          <w:rFonts w:ascii="Arial" w:hAnsi="Arial" w:cs="Arial"/>
        </w:rPr>
        <w:t xml:space="preserve">point bullet design </w:t>
      </w:r>
      <w:r w:rsidR="00656DEE">
        <w:rPr>
          <w:rFonts w:ascii="Arial" w:hAnsi="Arial" w:cs="Arial"/>
        </w:rPr>
        <w:t>provides a balanced mix of</w:t>
      </w:r>
      <w:r w:rsidR="00781378">
        <w:rPr>
          <w:rFonts w:ascii="Arial" w:hAnsi="Arial" w:cs="Arial"/>
        </w:rPr>
        <w:t xml:space="preserve"> effective</w:t>
      </w:r>
      <w:r w:rsidR="00FA113B" w:rsidRPr="00B41392">
        <w:rPr>
          <w:rFonts w:ascii="Arial" w:hAnsi="Arial" w:cs="Arial"/>
        </w:rPr>
        <w:t xml:space="preserve"> penetration and expansion </w:t>
      </w:r>
    </w:p>
    <w:p w:rsidR="00FA113B" w:rsidRPr="00B41392" w:rsidRDefault="00781378" w:rsidP="00B41392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>Out-performs comparably priced competitor rounds</w:t>
      </w:r>
    </w:p>
    <w:p w:rsidR="00FA113B" w:rsidRPr="00B41392" w:rsidRDefault="00B41392" w:rsidP="00B41392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>Nickel-</w:t>
      </w:r>
      <w:r w:rsidR="00FA113B" w:rsidRPr="00B41392">
        <w:rPr>
          <w:rFonts w:ascii="Arial" w:hAnsi="Arial" w:cs="Arial"/>
        </w:rPr>
        <w:t>plated brass case with primer seal</w:t>
      </w:r>
    </w:p>
    <w:p w:rsidR="00502D4D" w:rsidRPr="00B41392" w:rsidRDefault="00502D4D" w:rsidP="00B41392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B41392">
        <w:rPr>
          <w:rFonts w:ascii="Arial" w:hAnsi="Arial" w:cs="Arial"/>
        </w:rPr>
        <w:t>Available in</w:t>
      </w:r>
      <w:r w:rsidR="00FA113B" w:rsidRPr="00B41392">
        <w:rPr>
          <w:rFonts w:ascii="Arial" w:hAnsi="Arial" w:cs="Arial"/>
        </w:rPr>
        <w:t xml:space="preserve"> the most </w:t>
      </w:r>
      <w:r w:rsidR="00781378">
        <w:rPr>
          <w:rFonts w:ascii="Arial" w:hAnsi="Arial" w:cs="Arial"/>
        </w:rPr>
        <w:t>popular</w:t>
      </w:r>
      <w:r w:rsidR="00FA113B" w:rsidRPr="00B41392">
        <w:rPr>
          <w:rFonts w:ascii="Arial" w:hAnsi="Arial" w:cs="Arial"/>
        </w:rPr>
        <w:t xml:space="preserve"> defensive handgun </w:t>
      </w:r>
      <w:r w:rsidR="00781378">
        <w:rPr>
          <w:rFonts w:ascii="Arial" w:hAnsi="Arial" w:cs="Arial"/>
        </w:rPr>
        <w:t>cartridges</w:t>
      </w:r>
    </w:p>
    <w:p w:rsidR="00502D4D" w:rsidRDefault="00502D4D" w:rsidP="005C7FAC">
      <w:pPr>
        <w:tabs>
          <w:tab w:val="left" w:pos="2250"/>
          <w:tab w:val="left" w:pos="5670"/>
          <w:tab w:val="left" w:pos="8370"/>
          <w:tab w:val="left" w:pos="8640"/>
        </w:tabs>
        <w:autoSpaceDE w:val="0"/>
        <w:autoSpaceDN w:val="0"/>
        <w:adjustRightInd w:val="0"/>
        <w:rPr>
          <w:rFonts w:ascii="Arial Black" w:hAnsi="Arial Black" w:cs="Arial"/>
        </w:rPr>
      </w:pPr>
    </w:p>
    <w:p w:rsidR="005C208C" w:rsidRPr="006E62E9" w:rsidRDefault="005C208C" w:rsidP="000655FB">
      <w:pPr>
        <w:tabs>
          <w:tab w:val="left" w:pos="1440"/>
          <w:tab w:val="left" w:pos="675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  <w:r>
        <w:rPr>
          <w:rFonts w:ascii="Arial Black" w:hAnsi="Arial Black" w:cs="Arial"/>
        </w:rPr>
        <w:t>Part No.</w:t>
      </w:r>
      <w:r>
        <w:rPr>
          <w:rFonts w:ascii="Arial Black" w:hAnsi="Arial Black" w:cs="Arial"/>
        </w:rPr>
        <w:tab/>
      </w:r>
      <w:r w:rsidRPr="006E62E9">
        <w:rPr>
          <w:rFonts w:ascii="Arial Black" w:hAnsi="Arial Black" w:cs="Arial"/>
        </w:rPr>
        <w:t>Description</w:t>
      </w:r>
      <w:r>
        <w:rPr>
          <w:rFonts w:ascii="Arial Black" w:hAnsi="Arial Black" w:cs="Arial"/>
        </w:rPr>
        <w:tab/>
        <w:t>UPC</w:t>
      </w:r>
      <w:r>
        <w:rPr>
          <w:rFonts w:ascii="Arial Black" w:hAnsi="Arial Black" w:cs="Arial"/>
        </w:rPr>
        <w:tab/>
        <w:t>MSRP</w:t>
      </w:r>
    </w:p>
    <w:p w:rsidR="00C43321" w:rsidRPr="00AE7315" w:rsidRDefault="00C43321" w:rsidP="000655FB">
      <w:pPr>
        <w:tabs>
          <w:tab w:val="left" w:pos="1440"/>
          <w:tab w:val="left" w:pos="6750"/>
          <w:tab w:val="left" w:pos="9270"/>
        </w:tabs>
        <w:rPr>
          <w:rFonts w:ascii="Arial" w:eastAsia="Arial Unicode MS" w:hAnsi="Arial" w:cs="Arial"/>
          <w:sz w:val="20"/>
          <w:szCs w:val="20"/>
        </w:rPr>
      </w:pPr>
      <w:r w:rsidRPr="00AE7315">
        <w:rPr>
          <w:rFonts w:ascii="Arial" w:eastAsia="Arial Unicode MS" w:hAnsi="Arial" w:cs="Arial"/>
          <w:sz w:val="20"/>
          <w:szCs w:val="20"/>
        </w:rPr>
        <w:t>PD380P1</w:t>
      </w:r>
      <w:r w:rsidRPr="00AE7315">
        <w:rPr>
          <w:rFonts w:ascii="Arial" w:eastAsia="Arial Unicode MS" w:hAnsi="Arial" w:cs="Arial"/>
          <w:sz w:val="20"/>
          <w:szCs w:val="20"/>
        </w:rPr>
        <w:tab/>
        <w:t>380 Auto 85-grain</w:t>
      </w:r>
      <w:r w:rsidR="00AE7315" w:rsidRPr="00AE7315">
        <w:rPr>
          <w:rFonts w:ascii="Arial" w:eastAsia="Arial Unicode MS" w:hAnsi="Arial" w:cs="Arial"/>
          <w:sz w:val="20"/>
          <w:szCs w:val="20"/>
        </w:rPr>
        <w:t xml:space="preserve"> Punch JHP, 1,000 fps, 20-</w:t>
      </w:r>
      <w:r w:rsidR="00F7772B">
        <w:rPr>
          <w:rFonts w:ascii="Arial" w:eastAsia="Arial Unicode MS" w:hAnsi="Arial" w:cs="Arial"/>
          <w:sz w:val="20"/>
          <w:szCs w:val="20"/>
        </w:rPr>
        <w:t>count</w:t>
      </w:r>
      <w:r w:rsidR="00F7772B">
        <w:rPr>
          <w:rFonts w:ascii="Arial" w:eastAsia="Arial Unicode MS" w:hAnsi="Arial" w:cs="Arial"/>
          <w:sz w:val="20"/>
          <w:szCs w:val="20"/>
        </w:rPr>
        <w:tab/>
        <w:t>6-04544-65900-9</w:t>
      </w:r>
      <w:r w:rsidR="00F7772B">
        <w:rPr>
          <w:rFonts w:ascii="Arial" w:eastAsia="Arial Unicode MS" w:hAnsi="Arial" w:cs="Arial"/>
          <w:sz w:val="20"/>
          <w:szCs w:val="20"/>
        </w:rPr>
        <w:tab/>
        <w:t>$15</w:t>
      </w:r>
      <w:r w:rsidRPr="00AE7315">
        <w:rPr>
          <w:rFonts w:ascii="Arial" w:eastAsia="Arial Unicode MS" w:hAnsi="Arial" w:cs="Arial"/>
          <w:sz w:val="20"/>
          <w:szCs w:val="20"/>
        </w:rPr>
        <w:t>.9</w:t>
      </w:r>
      <w:r w:rsidR="00484CC7">
        <w:rPr>
          <w:rFonts w:ascii="Arial" w:eastAsia="Arial Unicode MS" w:hAnsi="Arial" w:cs="Arial"/>
          <w:sz w:val="20"/>
          <w:szCs w:val="20"/>
        </w:rPr>
        <w:t>9</w:t>
      </w:r>
      <w:bookmarkStart w:id="0" w:name="_GoBack"/>
      <w:bookmarkEnd w:id="0"/>
    </w:p>
    <w:p w:rsidR="00C43321" w:rsidRPr="00AE7315" w:rsidRDefault="00C43321" w:rsidP="000655FB">
      <w:pPr>
        <w:tabs>
          <w:tab w:val="left" w:pos="1440"/>
          <w:tab w:val="left" w:pos="6750"/>
          <w:tab w:val="left" w:pos="9270"/>
        </w:tabs>
        <w:rPr>
          <w:rFonts w:ascii="Arial" w:eastAsia="Arial Unicode MS" w:hAnsi="Arial" w:cs="Arial"/>
          <w:sz w:val="20"/>
          <w:szCs w:val="20"/>
        </w:rPr>
      </w:pPr>
      <w:r w:rsidRPr="00AE7315">
        <w:rPr>
          <w:rFonts w:ascii="Arial" w:eastAsia="Arial Unicode MS" w:hAnsi="Arial" w:cs="Arial"/>
          <w:sz w:val="20"/>
          <w:szCs w:val="20"/>
        </w:rPr>
        <w:t>PD38P1</w:t>
      </w:r>
      <w:r w:rsidRPr="00AE7315">
        <w:rPr>
          <w:rFonts w:ascii="Arial" w:eastAsia="Arial Unicode MS" w:hAnsi="Arial" w:cs="Arial"/>
          <w:sz w:val="20"/>
          <w:szCs w:val="20"/>
        </w:rPr>
        <w:tab/>
        <w:t>38 Special +P, 120</w:t>
      </w:r>
      <w:r w:rsidR="00AE7315" w:rsidRPr="00AE7315">
        <w:rPr>
          <w:rFonts w:ascii="Arial" w:eastAsia="Arial Unicode MS" w:hAnsi="Arial" w:cs="Arial"/>
          <w:sz w:val="20"/>
          <w:szCs w:val="20"/>
        </w:rPr>
        <w:t xml:space="preserve"> grain Punch JHP, 1,070 fps, 20-count</w:t>
      </w:r>
      <w:r w:rsidR="00AE7315" w:rsidRPr="00AE7315">
        <w:rPr>
          <w:rFonts w:ascii="Arial" w:eastAsia="Arial Unicode MS" w:hAnsi="Arial" w:cs="Arial"/>
          <w:sz w:val="20"/>
          <w:szCs w:val="20"/>
        </w:rPr>
        <w:tab/>
      </w:r>
      <w:r w:rsidRPr="00AE7315">
        <w:rPr>
          <w:rFonts w:ascii="Arial" w:eastAsia="Arial Unicode MS" w:hAnsi="Arial" w:cs="Arial"/>
          <w:sz w:val="20"/>
          <w:szCs w:val="20"/>
        </w:rPr>
        <w:t>6</w:t>
      </w:r>
      <w:r w:rsidR="00AE7315" w:rsidRPr="00AE7315">
        <w:rPr>
          <w:rFonts w:ascii="Arial" w:eastAsia="Arial Unicode MS" w:hAnsi="Arial" w:cs="Arial"/>
          <w:sz w:val="20"/>
          <w:szCs w:val="20"/>
        </w:rPr>
        <w:t>-04544-</w:t>
      </w:r>
      <w:r w:rsidRPr="00AE7315">
        <w:rPr>
          <w:rFonts w:ascii="Arial" w:eastAsia="Arial Unicode MS" w:hAnsi="Arial" w:cs="Arial"/>
          <w:sz w:val="20"/>
          <w:szCs w:val="20"/>
        </w:rPr>
        <w:t>65901</w:t>
      </w:r>
      <w:r w:rsidR="00AE7315" w:rsidRPr="00AE7315">
        <w:rPr>
          <w:rFonts w:ascii="Arial" w:eastAsia="Arial Unicode MS" w:hAnsi="Arial" w:cs="Arial"/>
          <w:sz w:val="20"/>
          <w:szCs w:val="20"/>
        </w:rPr>
        <w:t>-</w:t>
      </w:r>
      <w:r w:rsidR="000655FB">
        <w:rPr>
          <w:rFonts w:ascii="Arial" w:eastAsia="Arial Unicode MS" w:hAnsi="Arial" w:cs="Arial"/>
          <w:sz w:val="20"/>
          <w:szCs w:val="20"/>
        </w:rPr>
        <w:t>6</w:t>
      </w:r>
      <w:r w:rsidR="000655FB">
        <w:rPr>
          <w:rFonts w:ascii="Arial" w:eastAsia="Arial Unicode MS" w:hAnsi="Arial" w:cs="Arial"/>
          <w:sz w:val="20"/>
          <w:szCs w:val="20"/>
        </w:rPr>
        <w:tab/>
      </w:r>
      <w:r w:rsidR="00F7772B">
        <w:rPr>
          <w:rFonts w:ascii="Arial" w:eastAsia="Arial Unicode MS" w:hAnsi="Arial" w:cs="Arial"/>
          <w:sz w:val="20"/>
          <w:szCs w:val="20"/>
        </w:rPr>
        <w:t>$19</w:t>
      </w:r>
      <w:r w:rsidRPr="00AE7315">
        <w:rPr>
          <w:rFonts w:ascii="Arial" w:eastAsia="Arial Unicode MS" w:hAnsi="Arial" w:cs="Arial"/>
          <w:sz w:val="20"/>
          <w:szCs w:val="20"/>
        </w:rPr>
        <w:t>.9</w:t>
      </w:r>
      <w:r w:rsidR="00484CC7">
        <w:rPr>
          <w:rFonts w:ascii="Arial" w:eastAsia="Arial Unicode MS" w:hAnsi="Arial" w:cs="Arial"/>
          <w:sz w:val="20"/>
          <w:szCs w:val="20"/>
        </w:rPr>
        <w:t>9</w:t>
      </w:r>
    </w:p>
    <w:p w:rsidR="00C43321" w:rsidRPr="00AE7315" w:rsidRDefault="00AE7315" w:rsidP="000655FB">
      <w:pPr>
        <w:tabs>
          <w:tab w:val="left" w:pos="1440"/>
          <w:tab w:val="left" w:pos="6750"/>
          <w:tab w:val="left" w:pos="9270"/>
        </w:tabs>
        <w:rPr>
          <w:rFonts w:ascii="Arial" w:eastAsia="Arial Unicode MS" w:hAnsi="Arial" w:cs="Arial"/>
          <w:sz w:val="20"/>
          <w:szCs w:val="20"/>
        </w:rPr>
      </w:pPr>
      <w:r w:rsidRPr="00AE7315">
        <w:rPr>
          <w:rFonts w:ascii="Arial" w:eastAsia="Arial Unicode MS" w:hAnsi="Arial" w:cs="Arial"/>
          <w:sz w:val="20"/>
          <w:szCs w:val="20"/>
        </w:rPr>
        <w:t>PD9P1</w:t>
      </w:r>
      <w:r w:rsidRPr="00AE7315">
        <w:rPr>
          <w:rFonts w:ascii="Arial" w:eastAsia="Arial Unicode MS" w:hAnsi="Arial" w:cs="Arial"/>
          <w:sz w:val="20"/>
          <w:szCs w:val="20"/>
        </w:rPr>
        <w:tab/>
      </w:r>
      <w:r w:rsidR="00C43321" w:rsidRPr="00AE7315">
        <w:rPr>
          <w:rFonts w:ascii="Arial" w:eastAsia="Arial Unicode MS" w:hAnsi="Arial" w:cs="Arial"/>
          <w:sz w:val="20"/>
          <w:szCs w:val="20"/>
        </w:rPr>
        <w:t>9mm Luger, 124</w:t>
      </w:r>
      <w:r w:rsidRPr="00AE7315">
        <w:rPr>
          <w:rFonts w:ascii="Arial" w:eastAsia="Arial Unicode MS" w:hAnsi="Arial" w:cs="Arial"/>
          <w:sz w:val="20"/>
          <w:szCs w:val="20"/>
        </w:rPr>
        <w:t xml:space="preserve"> grain Punch JHP, 1,150 fps, 20-</w:t>
      </w:r>
      <w:r w:rsidR="00C43321" w:rsidRPr="00AE7315">
        <w:rPr>
          <w:rFonts w:ascii="Arial" w:eastAsia="Arial Unicode MS" w:hAnsi="Arial" w:cs="Arial"/>
          <w:sz w:val="20"/>
          <w:szCs w:val="20"/>
        </w:rPr>
        <w:t xml:space="preserve">count </w:t>
      </w:r>
      <w:r w:rsidRPr="00AE7315">
        <w:rPr>
          <w:rFonts w:ascii="Arial" w:eastAsia="Arial Unicode MS" w:hAnsi="Arial" w:cs="Arial"/>
          <w:sz w:val="20"/>
          <w:szCs w:val="20"/>
        </w:rPr>
        <w:tab/>
      </w:r>
      <w:r w:rsidR="00C43321" w:rsidRPr="00AE7315">
        <w:rPr>
          <w:rFonts w:ascii="Arial" w:eastAsia="Arial Unicode MS" w:hAnsi="Arial" w:cs="Arial"/>
          <w:sz w:val="20"/>
          <w:szCs w:val="20"/>
        </w:rPr>
        <w:t>6</w:t>
      </w:r>
      <w:r w:rsidRPr="00AE7315">
        <w:rPr>
          <w:rFonts w:ascii="Arial" w:eastAsia="Arial Unicode MS" w:hAnsi="Arial" w:cs="Arial"/>
          <w:sz w:val="20"/>
          <w:szCs w:val="20"/>
        </w:rPr>
        <w:t>-04544-65904-</w:t>
      </w:r>
      <w:r w:rsidR="000655FB">
        <w:rPr>
          <w:rFonts w:ascii="Arial" w:eastAsia="Arial Unicode MS" w:hAnsi="Arial" w:cs="Arial"/>
          <w:sz w:val="20"/>
          <w:szCs w:val="20"/>
        </w:rPr>
        <w:t>7</w:t>
      </w:r>
      <w:r w:rsidR="000655FB">
        <w:rPr>
          <w:rFonts w:ascii="Arial" w:eastAsia="Arial Unicode MS" w:hAnsi="Arial" w:cs="Arial"/>
          <w:sz w:val="20"/>
          <w:szCs w:val="20"/>
        </w:rPr>
        <w:tab/>
      </w:r>
      <w:r w:rsidR="00F7772B">
        <w:rPr>
          <w:rFonts w:ascii="Arial" w:eastAsia="Arial Unicode MS" w:hAnsi="Arial" w:cs="Arial"/>
          <w:sz w:val="20"/>
          <w:szCs w:val="20"/>
        </w:rPr>
        <w:t>$15</w:t>
      </w:r>
      <w:r w:rsidR="00C43321" w:rsidRPr="00AE7315">
        <w:rPr>
          <w:rFonts w:ascii="Arial" w:eastAsia="Arial Unicode MS" w:hAnsi="Arial" w:cs="Arial"/>
          <w:sz w:val="20"/>
          <w:szCs w:val="20"/>
        </w:rPr>
        <w:t>.9</w:t>
      </w:r>
      <w:r w:rsidR="00484CC7">
        <w:rPr>
          <w:rFonts w:ascii="Arial" w:eastAsia="Arial Unicode MS" w:hAnsi="Arial" w:cs="Arial"/>
          <w:sz w:val="20"/>
          <w:szCs w:val="20"/>
        </w:rPr>
        <w:t>9</w:t>
      </w:r>
    </w:p>
    <w:p w:rsidR="00C43321" w:rsidRPr="00AE7315" w:rsidRDefault="00AE7315" w:rsidP="000655FB">
      <w:pPr>
        <w:tabs>
          <w:tab w:val="left" w:pos="1440"/>
          <w:tab w:val="left" w:pos="6750"/>
          <w:tab w:val="left" w:pos="9270"/>
        </w:tabs>
        <w:rPr>
          <w:rFonts w:ascii="Arial" w:eastAsia="Arial Unicode MS" w:hAnsi="Arial" w:cs="Arial"/>
          <w:sz w:val="20"/>
          <w:szCs w:val="20"/>
        </w:rPr>
      </w:pPr>
      <w:r w:rsidRPr="00AE7315">
        <w:rPr>
          <w:rFonts w:ascii="Arial" w:eastAsia="Arial Unicode MS" w:hAnsi="Arial" w:cs="Arial"/>
          <w:sz w:val="20"/>
          <w:szCs w:val="20"/>
        </w:rPr>
        <w:t>PD40P1</w:t>
      </w:r>
      <w:r w:rsidRPr="00AE7315">
        <w:rPr>
          <w:rFonts w:ascii="Arial" w:eastAsia="Arial Unicode MS" w:hAnsi="Arial" w:cs="Arial"/>
          <w:sz w:val="20"/>
          <w:szCs w:val="20"/>
        </w:rPr>
        <w:tab/>
      </w:r>
      <w:r w:rsidR="00C43321" w:rsidRPr="00AE7315">
        <w:rPr>
          <w:rFonts w:ascii="Arial" w:eastAsia="Arial Unicode MS" w:hAnsi="Arial" w:cs="Arial"/>
          <w:sz w:val="20"/>
          <w:szCs w:val="20"/>
        </w:rPr>
        <w:t>40 S&amp;W, 165</w:t>
      </w:r>
      <w:r w:rsidRPr="00AE7315">
        <w:rPr>
          <w:rFonts w:ascii="Arial" w:eastAsia="Arial Unicode MS" w:hAnsi="Arial" w:cs="Arial"/>
          <w:sz w:val="20"/>
          <w:szCs w:val="20"/>
        </w:rPr>
        <w:t xml:space="preserve"> grain Punch JHP, 1,130 fps, 20-count </w:t>
      </w:r>
      <w:r w:rsidRPr="00AE7315">
        <w:rPr>
          <w:rFonts w:ascii="Arial" w:eastAsia="Arial Unicode MS" w:hAnsi="Arial" w:cs="Arial"/>
          <w:sz w:val="20"/>
          <w:szCs w:val="20"/>
        </w:rPr>
        <w:tab/>
        <w:t>6-04544-65902-</w:t>
      </w:r>
      <w:r w:rsidR="000655FB">
        <w:rPr>
          <w:rFonts w:ascii="Arial" w:eastAsia="Arial Unicode MS" w:hAnsi="Arial" w:cs="Arial"/>
          <w:sz w:val="20"/>
          <w:szCs w:val="20"/>
        </w:rPr>
        <w:t>3</w:t>
      </w:r>
      <w:r w:rsidR="000655FB">
        <w:rPr>
          <w:rFonts w:ascii="Arial" w:eastAsia="Arial Unicode MS" w:hAnsi="Arial" w:cs="Arial"/>
          <w:sz w:val="20"/>
          <w:szCs w:val="20"/>
        </w:rPr>
        <w:tab/>
      </w:r>
      <w:r w:rsidR="00F7772B">
        <w:rPr>
          <w:rFonts w:ascii="Arial" w:eastAsia="Arial Unicode MS" w:hAnsi="Arial" w:cs="Arial"/>
          <w:sz w:val="20"/>
          <w:szCs w:val="20"/>
        </w:rPr>
        <w:t>$</w:t>
      </w:r>
      <w:r w:rsidR="00484CC7">
        <w:rPr>
          <w:rFonts w:ascii="Arial" w:eastAsia="Arial Unicode MS" w:hAnsi="Arial" w:cs="Arial"/>
          <w:sz w:val="20"/>
          <w:szCs w:val="20"/>
        </w:rPr>
        <w:t>21</w:t>
      </w:r>
      <w:r w:rsidR="00C43321" w:rsidRPr="00AE7315">
        <w:rPr>
          <w:rFonts w:ascii="Arial" w:eastAsia="Arial Unicode MS" w:hAnsi="Arial" w:cs="Arial"/>
          <w:sz w:val="20"/>
          <w:szCs w:val="20"/>
        </w:rPr>
        <w:t>.9</w:t>
      </w:r>
      <w:r w:rsidR="00484CC7">
        <w:rPr>
          <w:rFonts w:ascii="Arial" w:eastAsia="Arial Unicode MS" w:hAnsi="Arial" w:cs="Arial"/>
          <w:sz w:val="20"/>
          <w:szCs w:val="20"/>
        </w:rPr>
        <w:t>9</w:t>
      </w:r>
    </w:p>
    <w:p w:rsidR="00F973C5" w:rsidRDefault="00AE7315" w:rsidP="00F973C5">
      <w:pPr>
        <w:tabs>
          <w:tab w:val="left" w:pos="1440"/>
          <w:tab w:val="left" w:pos="6750"/>
          <w:tab w:val="left" w:pos="9270"/>
        </w:tabs>
        <w:rPr>
          <w:rFonts w:ascii="Arial" w:eastAsia="Arial Unicode MS" w:hAnsi="Arial" w:cs="Arial"/>
          <w:sz w:val="20"/>
          <w:szCs w:val="20"/>
        </w:rPr>
      </w:pPr>
      <w:r w:rsidRPr="00AE7315">
        <w:rPr>
          <w:rFonts w:ascii="Arial" w:eastAsia="Arial Unicode MS" w:hAnsi="Arial" w:cs="Arial"/>
          <w:sz w:val="20"/>
          <w:szCs w:val="20"/>
        </w:rPr>
        <w:t>PD45P1</w:t>
      </w:r>
      <w:r w:rsidRPr="00AE7315">
        <w:rPr>
          <w:rFonts w:ascii="Arial" w:eastAsia="Arial Unicode MS" w:hAnsi="Arial" w:cs="Arial"/>
          <w:sz w:val="20"/>
          <w:szCs w:val="20"/>
        </w:rPr>
        <w:tab/>
      </w:r>
      <w:r w:rsidR="00C43321" w:rsidRPr="00AE7315">
        <w:rPr>
          <w:rFonts w:ascii="Arial" w:eastAsia="Arial Unicode MS" w:hAnsi="Arial" w:cs="Arial"/>
          <w:sz w:val="20"/>
          <w:szCs w:val="20"/>
        </w:rPr>
        <w:t>45 Auto, 2</w:t>
      </w:r>
      <w:r w:rsidRPr="00AE7315">
        <w:rPr>
          <w:rFonts w:ascii="Arial" w:eastAsia="Arial Unicode MS" w:hAnsi="Arial" w:cs="Arial"/>
          <w:sz w:val="20"/>
          <w:szCs w:val="20"/>
        </w:rPr>
        <w:t>30 grain Punch JHP, 890 fps, 20-</w:t>
      </w:r>
      <w:r w:rsidR="00C43321" w:rsidRPr="00AE7315">
        <w:rPr>
          <w:rFonts w:ascii="Arial" w:eastAsia="Arial Unicode MS" w:hAnsi="Arial" w:cs="Arial"/>
          <w:sz w:val="20"/>
          <w:szCs w:val="20"/>
        </w:rPr>
        <w:t xml:space="preserve">count </w:t>
      </w:r>
      <w:r w:rsidRPr="00AE7315">
        <w:rPr>
          <w:rFonts w:ascii="Arial" w:eastAsia="Arial Unicode MS" w:hAnsi="Arial" w:cs="Arial"/>
          <w:sz w:val="20"/>
          <w:szCs w:val="20"/>
        </w:rPr>
        <w:tab/>
      </w:r>
      <w:r w:rsidR="00C43321" w:rsidRPr="00AE7315">
        <w:rPr>
          <w:rFonts w:ascii="Arial" w:eastAsia="Arial Unicode MS" w:hAnsi="Arial" w:cs="Arial"/>
          <w:sz w:val="20"/>
          <w:szCs w:val="20"/>
        </w:rPr>
        <w:t>6</w:t>
      </w:r>
      <w:r w:rsidRPr="00AE7315">
        <w:rPr>
          <w:rFonts w:ascii="Arial" w:eastAsia="Arial Unicode MS" w:hAnsi="Arial" w:cs="Arial"/>
          <w:sz w:val="20"/>
          <w:szCs w:val="20"/>
        </w:rPr>
        <w:t>-04544-65903-</w:t>
      </w:r>
      <w:r w:rsidR="000655FB">
        <w:rPr>
          <w:rFonts w:ascii="Arial" w:eastAsia="Arial Unicode MS" w:hAnsi="Arial" w:cs="Arial"/>
          <w:sz w:val="20"/>
          <w:szCs w:val="20"/>
        </w:rPr>
        <w:t>0</w:t>
      </w:r>
      <w:r w:rsidR="000655FB">
        <w:rPr>
          <w:rFonts w:ascii="Arial" w:eastAsia="Arial Unicode MS" w:hAnsi="Arial" w:cs="Arial"/>
          <w:sz w:val="20"/>
          <w:szCs w:val="20"/>
        </w:rPr>
        <w:tab/>
      </w:r>
      <w:r w:rsidR="00F7772B">
        <w:rPr>
          <w:rFonts w:ascii="Arial" w:eastAsia="Arial Unicode MS" w:hAnsi="Arial" w:cs="Arial"/>
          <w:sz w:val="20"/>
          <w:szCs w:val="20"/>
        </w:rPr>
        <w:t>$2</w:t>
      </w:r>
      <w:r w:rsidR="007844EF">
        <w:rPr>
          <w:rFonts w:ascii="Arial" w:eastAsia="Arial Unicode MS" w:hAnsi="Arial" w:cs="Arial"/>
          <w:sz w:val="20"/>
          <w:szCs w:val="20"/>
        </w:rPr>
        <w:t>0.9</w:t>
      </w:r>
      <w:r w:rsidR="00484CC7">
        <w:rPr>
          <w:rFonts w:ascii="Arial" w:eastAsia="Arial Unicode MS" w:hAnsi="Arial" w:cs="Arial"/>
          <w:sz w:val="20"/>
          <w:szCs w:val="20"/>
        </w:rPr>
        <w:t>9</w:t>
      </w:r>
      <w:r w:rsidR="00F973C5">
        <w:rPr>
          <w:rFonts w:ascii="Arial" w:eastAsia="Arial Unicode MS" w:hAnsi="Arial" w:cs="Arial"/>
          <w:sz w:val="20"/>
          <w:szCs w:val="20"/>
        </w:rPr>
        <w:t xml:space="preserve">  </w:t>
      </w:r>
    </w:p>
    <w:p w:rsidR="00F973C5" w:rsidRDefault="00F973C5" w:rsidP="00F973C5">
      <w:pPr>
        <w:tabs>
          <w:tab w:val="left" w:pos="1440"/>
          <w:tab w:val="left" w:pos="6750"/>
          <w:tab w:val="left" w:pos="9270"/>
        </w:tabs>
        <w:rPr>
          <w:rFonts w:ascii="Arial" w:eastAsia="Arial Unicode MS" w:hAnsi="Arial" w:cs="Arial"/>
          <w:sz w:val="20"/>
          <w:szCs w:val="20"/>
        </w:rPr>
      </w:pPr>
    </w:p>
    <w:p w:rsidR="00F973C5" w:rsidRDefault="00F973C5" w:rsidP="00F973C5">
      <w:pPr>
        <w:tabs>
          <w:tab w:val="left" w:pos="1440"/>
          <w:tab w:val="left" w:pos="6750"/>
          <w:tab w:val="left" w:pos="9270"/>
        </w:tabs>
        <w:rPr>
          <w:rFonts w:ascii="Arial" w:eastAsia="Arial Unicode MS" w:hAnsi="Arial" w:cs="Arial"/>
          <w:sz w:val="20"/>
          <w:szCs w:val="20"/>
        </w:rPr>
      </w:pPr>
    </w:p>
    <w:p w:rsidR="00F973C5" w:rsidRDefault="00F973C5" w:rsidP="00F973C5">
      <w:pPr>
        <w:tabs>
          <w:tab w:val="left" w:pos="1440"/>
          <w:tab w:val="left" w:pos="6750"/>
          <w:tab w:val="left" w:pos="9270"/>
        </w:tabs>
        <w:rPr>
          <w:rFonts w:ascii="Arial" w:eastAsia="Arial Unicode MS" w:hAnsi="Arial" w:cs="Arial"/>
          <w:sz w:val="20"/>
          <w:szCs w:val="20"/>
        </w:rPr>
      </w:pPr>
    </w:p>
    <w:p w:rsidR="00F973C5" w:rsidRDefault="00F973C5" w:rsidP="00F973C5">
      <w:pPr>
        <w:tabs>
          <w:tab w:val="left" w:pos="1440"/>
          <w:tab w:val="left" w:pos="6750"/>
          <w:tab w:val="left" w:pos="9270"/>
        </w:tabs>
        <w:rPr>
          <w:rFonts w:ascii="Arial" w:eastAsia="Arial Unicode MS" w:hAnsi="Arial" w:cs="Arial"/>
          <w:sz w:val="20"/>
          <w:szCs w:val="20"/>
        </w:rPr>
      </w:pPr>
    </w:p>
    <w:p w:rsidR="00F629B3" w:rsidRPr="00F973C5" w:rsidRDefault="00F973C5" w:rsidP="00F973C5">
      <w:pPr>
        <w:tabs>
          <w:tab w:val="left" w:pos="1440"/>
          <w:tab w:val="left" w:pos="6750"/>
          <w:tab w:val="left" w:pos="9270"/>
        </w:tabs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 xml:space="preserve">                                 </w:t>
      </w:r>
      <w:r>
        <w:rPr>
          <w:noProof/>
        </w:rPr>
        <w:drawing>
          <wp:inline distT="0" distB="0" distL="0" distR="0" wp14:anchorId="6217009B" wp14:editId="6C4CF5F0">
            <wp:extent cx="2324100" cy="18764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 Unicode MS" w:hAnsi="Arial" w:cs="Arial"/>
          <w:sz w:val="20"/>
          <w:szCs w:val="20"/>
        </w:rPr>
        <w:t xml:space="preserve"> </w:t>
      </w:r>
      <w:r>
        <w:rPr>
          <w:rFonts w:ascii="Arial" w:hAnsi="Arial" w:cs="Arial"/>
          <w:bCs/>
          <w:noProof/>
        </w:rPr>
        <w:drawing>
          <wp:inline distT="0" distB="0" distL="0" distR="0" wp14:anchorId="21B7F0CE" wp14:editId="289DCFBA">
            <wp:extent cx="952500" cy="981102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756" cy="98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 Unicode MS" w:hAnsi="Arial" w:cs="Arial"/>
          <w:sz w:val="20"/>
          <w:szCs w:val="20"/>
        </w:rPr>
        <w:t xml:space="preserve">    </w:t>
      </w:r>
      <w:r>
        <w:rPr>
          <w:rFonts w:ascii="Arial" w:eastAsia="Arial Unicode MS" w:hAnsi="Arial" w:cs="Arial"/>
          <w:noProof/>
          <w:sz w:val="20"/>
          <w:szCs w:val="20"/>
        </w:rPr>
        <w:drawing>
          <wp:inline distT="0" distB="0" distL="0" distR="0">
            <wp:extent cx="832364" cy="847206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249" cy="84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29B3" w:rsidRPr="00F973C5" w:rsidSect="00347A55">
      <w:headerReference w:type="default" r:id="rId11"/>
      <w:footerReference w:type="default" r:id="rId12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7310" w:rsidRDefault="00FE7310" w:rsidP="001D45D1">
      <w:r>
        <w:separator/>
      </w:r>
    </w:p>
  </w:endnote>
  <w:endnote w:type="continuationSeparator" w:id="0">
    <w:p w:rsidR="00FE7310" w:rsidRDefault="00FE7310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DA5" w:rsidRDefault="00347A55" w:rsidP="00347A55">
    <w:pPr>
      <w:pStyle w:val="Footer"/>
      <w:tabs>
        <w:tab w:val="clear" w:pos="8640"/>
        <w:tab w:val="right" w:pos="10080"/>
      </w:tabs>
      <w:ind w:left="-1080"/>
      <w:rPr>
        <w:sz w:val="20"/>
      </w:rPr>
    </w:pPr>
    <w:r>
      <w:rPr>
        <w:rFonts w:ascii="Arial" w:hAnsi="Arial" w:cs="Arial"/>
        <w:noProof/>
        <w:sz w:val="20"/>
      </w:rPr>
      <w:drawing>
        <wp:inline distT="0" distB="0" distL="0" distR="0">
          <wp:extent cx="7753350" cy="1003782"/>
          <wp:effectExtent l="0" t="0" r="0" b="6350"/>
          <wp:docPr id="2" name="Picture 2" descr="C:\Users\e57914\AppData\Local\Microsoft\Windows\Temporary Internet Files\Content.Word\Federal_Footer_Gener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57914\AppData\Local\Microsoft\Windows\Temporary Internet Files\Content.Word\Federal_Footer_Generi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1732" cy="1022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7310" w:rsidRDefault="00FE7310" w:rsidP="001D45D1">
      <w:r>
        <w:separator/>
      </w:r>
    </w:p>
  </w:footnote>
  <w:footnote w:type="continuationSeparator" w:id="0">
    <w:p w:rsidR="00FE7310" w:rsidRDefault="00FE7310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34B8" w:rsidRDefault="002459D8" w:rsidP="00347A55">
    <w:pPr>
      <w:pStyle w:val="Header"/>
      <w:ind w:left="-1080"/>
      <w:jc w:val="right"/>
    </w:pPr>
    <w:r>
      <w:rPr>
        <w:noProof/>
      </w:rPr>
      <w:drawing>
        <wp:inline distT="0" distB="0" distL="0" distR="0" wp14:anchorId="2D3F1411" wp14:editId="67F1A272">
          <wp:extent cx="7771468" cy="1885318"/>
          <wp:effectExtent l="0" t="0" r="1270" b="635"/>
          <wp:docPr id="37" name="Picture 37" descr="C:\Users\e57914\Desktop\Federal_Header_PersonalDefHandgun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57914\Desktop\Federal_Header_PersonalDefHandgun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883" cy="18902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7B6EB2"/>
    <w:multiLevelType w:val="hybridMultilevel"/>
    <w:tmpl w:val="E8E43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5A008B"/>
    <w:multiLevelType w:val="hybridMultilevel"/>
    <w:tmpl w:val="38269C04"/>
    <w:lvl w:ilvl="0" w:tplc="43E28A62">
      <w:numFmt w:val="bullet"/>
      <w:lvlText w:val="•"/>
      <w:lvlJc w:val="left"/>
      <w:pPr>
        <w:ind w:left="1305" w:hanging="945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524D8B"/>
    <w:multiLevelType w:val="hybridMultilevel"/>
    <w:tmpl w:val="26C4B58A"/>
    <w:lvl w:ilvl="0" w:tplc="04090001">
      <w:start w:val="1"/>
      <w:numFmt w:val="bullet"/>
      <w:lvlText w:val=""/>
      <w:lvlJc w:val="left"/>
      <w:pPr>
        <w:ind w:left="1305" w:hanging="94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8A06BB"/>
    <w:multiLevelType w:val="hybridMultilevel"/>
    <w:tmpl w:val="DA268DA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1D334C"/>
    <w:multiLevelType w:val="hybridMultilevel"/>
    <w:tmpl w:val="7638D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0B2810"/>
    <w:multiLevelType w:val="hybridMultilevel"/>
    <w:tmpl w:val="45AC3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627930"/>
    <w:multiLevelType w:val="hybridMultilevel"/>
    <w:tmpl w:val="F2EC0D3A"/>
    <w:lvl w:ilvl="0" w:tplc="C4A2F4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0295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58F4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8837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18BE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1A06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C4A5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EA29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2CA0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6D957E3"/>
    <w:multiLevelType w:val="hybridMultilevel"/>
    <w:tmpl w:val="FF4A71FA"/>
    <w:lvl w:ilvl="0" w:tplc="A060FF40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3"/>
  </w:num>
  <w:num w:numId="13">
    <w:abstractNumId w:val="14"/>
  </w:num>
  <w:num w:numId="14">
    <w:abstractNumId w:val="12"/>
  </w:num>
  <w:num w:numId="15">
    <w:abstractNumId w:val="19"/>
  </w:num>
  <w:num w:numId="16">
    <w:abstractNumId w:val="17"/>
  </w:num>
  <w:num w:numId="17">
    <w:abstractNumId w:val="11"/>
  </w:num>
  <w:num w:numId="18">
    <w:abstractNumId w:val="15"/>
  </w:num>
  <w:num w:numId="19">
    <w:abstractNumId w:val="18"/>
  </w:num>
  <w:num w:numId="20">
    <w:abstractNumId w:val="10"/>
  </w:num>
  <w:num w:numId="21">
    <w:abstractNumId w:val="20"/>
  </w:num>
  <w:num w:numId="22">
    <w:abstractNumId w:val="1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018B7"/>
    <w:rsid w:val="000234B8"/>
    <w:rsid w:val="00024740"/>
    <w:rsid w:val="000258F0"/>
    <w:rsid w:val="000326CC"/>
    <w:rsid w:val="00036BE7"/>
    <w:rsid w:val="0004060E"/>
    <w:rsid w:val="00041A45"/>
    <w:rsid w:val="00045F24"/>
    <w:rsid w:val="00060138"/>
    <w:rsid w:val="00063092"/>
    <w:rsid w:val="000651EE"/>
    <w:rsid w:val="000655FB"/>
    <w:rsid w:val="00065C9E"/>
    <w:rsid w:val="00066A4D"/>
    <w:rsid w:val="00066D7A"/>
    <w:rsid w:val="00066F97"/>
    <w:rsid w:val="000675EB"/>
    <w:rsid w:val="00067A56"/>
    <w:rsid w:val="00072A2E"/>
    <w:rsid w:val="000750FE"/>
    <w:rsid w:val="00075751"/>
    <w:rsid w:val="00076066"/>
    <w:rsid w:val="00076902"/>
    <w:rsid w:val="0008142E"/>
    <w:rsid w:val="000826A1"/>
    <w:rsid w:val="000917CD"/>
    <w:rsid w:val="00092DC0"/>
    <w:rsid w:val="00093512"/>
    <w:rsid w:val="000966E6"/>
    <w:rsid w:val="00097701"/>
    <w:rsid w:val="000A1CC8"/>
    <w:rsid w:val="000A2377"/>
    <w:rsid w:val="000A2D9C"/>
    <w:rsid w:val="000A2E94"/>
    <w:rsid w:val="000A2F37"/>
    <w:rsid w:val="000A3187"/>
    <w:rsid w:val="000A7A64"/>
    <w:rsid w:val="000B0A47"/>
    <w:rsid w:val="000B472C"/>
    <w:rsid w:val="000B4D28"/>
    <w:rsid w:val="000B53B6"/>
    <w:rsid w:val="000B723D"/>
    <w:rsid w:val="000C22A7"/>
    <w:rsid w:val="000C40B9"/>
    <w:rsid w:val="000C5D8E"/>
    <w:rsid w:val="000D10B0"/>
    <w:rsid w:val="000D4327"/>
    <w:rsid w:val="000D5A6B"/>
    <w:rsid w:val="000E0183"/>
    <w:rsid w:val="000E035B"/>
    <w:rsid w:val="000E045B"/>
    <w:rsid w:val="000E13D3"/>
    <w:rsid w:val="000E208C"/>
    <w:rsid w:val="000E3625"/>
    <w:rsid w:val="000E6B00"/>
    <w:rsid w:val="000F0535"/>
    <w:rsid w:val="000F267B"/>
    <w:rsid w:val="000F49BD"/>
    <w:rsid w:val="000F5CAF"/>
    <w:rsid w:val="00102EF2"/>
    <w:rsid w:val="00103A78"/>
    <w:rsid w:val="0010420E"/>
    <w:rsid w:val="001059E1"/>
    <w:rsid w:val="0010722C"/>
    <w:rsid w:val="0011073F"/>
    <w:rsid w:val="00114784"/>
    <w:rsid w:val="00121F24"/>
    <w:rsid w:val="00126264"/>
    <w:rsid w:val="0012635B"/>
    <w:rsid w:val="0013133C"/>
    <w:rsid w:val="0013555F"/>
    <w:rsid w:val="00136479"/>
    <w:rsid w:val="00143037"/>
    <w:rsid w:val="00147583"/>
    <w:rsid w:val="0015045E"/>
    <w:rsid w:val="001518E0"/>
    <w:rsid w:val="00151AFF"/>
    <w:rsid w:val="00154E9D"/>
    <w:rsid w:val="00155594"/>
    <w:rsid w:val="00162747"/>
    <w:rsid w:val="00162FD8"/>
    <w:rsid w:val="001640A8"/>
    <w:rsid w:val="00167510"/>
    <w:rsid w:val="0017061B"/>
    <w:rsid w:val="00170987"/>
    <w:rsid w:val="00171347"/>
    <w:rsid w:val="001822DA"/>
    <w:rsid w:val="0018269B"/>
    <w:rsid w:val="00187D91"/>
    <w:rsid w:val="001904D9"/>
    <w:rsid w:val="00190F91"/>
    <w:rsid w:val="0019673D"/>
    <w:rsid w:val="001967C7"/>
    <w:rsid w:val="00197513"/>
    <w:rsid w:val="001A0621"/>
    <w:rsid w:val="001A2250"/>
    <w:rsid w:val="001A3AF1"/>
    <w:rsid w:val="001A481A"/>
    <w:rsid w:val="001B16B4"/>
    <w:rsid w:val="001B35CF"/>
    <w:rsid w:val="001B3918"/>
    <w:rsid w:val="001C22E0"/>
    <w:rsid w:val="001C3DE4"/>
    <w:rsid w:val="001D0BAC"/>
    <w:rsid w:val="001D45D1"/>
    <w:rsid w:val="001D5C37"/>
    <w:rsid w:val="001D5EC7"/>
    <w:rsid w:val="001E05C7"/>
    <w:rsid w:val="001E1BA8"/>
    <w:rsid w:val="001E311C"/>
    <w:rsid w:val="001E3348"/>
    <w:rsid w:val="001E6DBD"/>
    <w:rsid w:val="001F1A4D"/>
    <w:rsid w:val="001F2D60"/>
    <w:rsid w:val="001F4122"/>
    <w:rsid w:val="001F6E0B"/>
    <w:rsid w:val="00201A96"/>
    <w:rsid w:val="00204546"/>
    <w:rsid w:val="00204B97"/>
    <w:rsid w:val="00204C0B"/>
    <w:rsid w:val="00205005"/>
    <w:rsid w:val="00210346"/>
    <w:rsid w:val="00215107"/>
    <w:rsid w:val="00220355"/>
    <w:rsid w:val="00230E0B"/>
    <w:rsid w:val="0023186B"/>
    <w:rsid w:val="002333A8"/>
    <w:rsid w:val="002358FE"/>
    <w:rsid w:val="00237497"/>
    <w:rsid w:val="002401C3"/>
    <w:rsid w:val="002459D8"/>
    <w:rsid w:val="00247ED5"/>
    <w:rsid w:val="002521D4"/>
    <w:rsid w:val="00256BF2"/>
    <w:rsid w:val="00257F04"/>
    <w:rsid w:val="002664C5"/>
    <w:rsid w:val="002713BB"/>
    <w:rsid w:val="00276645"/>
    <w:rsid w:val="00281FED"/>
    <w:rsid w:val="00282CCD"/>
    <w:rsid w:val="002842B4"/>
    <w:rsid w:val="002904F1"/>
    <w:rsid w:val="00290A1D"/>
    <w:rsid w:val="0029235C"/>
    <w:rsid w:val="0029696A"/>
    <w:rsid w:val="00296B07"/>
    <w:rsid w:val="002A373C"/>
    <w:rsid w:val="002A6504"/>
    <w:rsid w:val="002A72ED"/>
    <w:rsid w:val="002B095E"/>
    <w:rsid w:val="002B0B02"/>
    <w:rsid w:val="002B1FA6"/>
    <w:rsid w:val="002B6C8B"/>
    <w:rsid w:val="002B73F1"/>
    <w:rsid w:val="002C2476"/>
    <w:rsid w:val="002D1A39"/>
    <w:rsid w:val="002D59BF"/>
    <w:rsid w:val="002E3ADA"/>
    <w:rsid w:val="002F105A"/>
    <w:rsid w:val="002F1108"/>
    <w:rsid w:val="002F270F"/>
    <w:rsid w:val="0030084E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15293"/>
    <w:rsid w:val="00317787"/>
    <w:rsid w:val="003229F0"/>
    <w:rsid w:val="003231BF"/>
    <w:rsid w:val="00323212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47A55"/>
    <w:rsid w:val="00351C79"/>
    <w:rsid w:val="0036025C"/>
    <w:rsid w:val="0036274B"/>
    <w:rsid w:val="003702DB"/>
    <w:rsid w:val="00370F24"/>
    <w:rsid w:val="0037240E"/>
    <w:rsid w:val="00376329"/>
    <w:rsid w:val="00380AE1"/>
    <w:rsid w:val="00390B90"/>
    <w:rsid w:val="0039118F"/>
    <w:rsid w:val="00393A0D"/>
    <w:rsid w:val="003946C5"/>
    <w:rsid w:val="003A6FB2"/>
    <w:rsid w:val="003B4ACE"/>
    <w:rsid w:val="003B5B8E"/>
    <w:rsid w:val="003B78F4"/>
    <w:rsid w:val="003D05FD"/>
    <w:rsid w:val="003D59B0"/>
    <w:rsid w:val="003D7617"/>
    <w:rsid w:val="003E1457"/>
    <w:rsid w:val="003E3591"/>
    <w:rsid w:val="003E5D61"/>
    <w:rsid w:val="003E7F95"/>
    <w:rsid w:val="003F15F1"/>
    <w:rsid w:val="003F2990"/>
    <w:rsid w:val="003F61FC"/>
    <w:rsid w:val="003F680E"/>
    <w:rsid w:val="003F6A36"/>
    <w:rsid w:val="00401AA6"/>
    <w:rsid w:val="00401DC4"/>
    <w:rsid w:val="004023E5"/>
    <w:rsid w:val="00405E3E"/>
    <w:rsid w:val="00407273"/>
    <w:rsid w:val="00410367"/>
    <w:rsid w:val="0041259F"/>
    <w:rsid w:val="00414B25"/>
    <w:rsid w:val="00420EEE"/>
    <w:rsid w:val="00426392"/>
    <w:rsid w:val="004304F4"/>
    <w:rsid w:val="00430613"/>
    <w:rsid w:val="004326DB"/>
    <w:rsid w:val="004342FB"/>
    <w:rsid w:val="00436052"/>
    <w:rsid w:val="00441239"/>
    <w:rsid w:val="00441977"/>
    <w:rsid w:val="00444450"/>
    <w:rsid w:val="00446C3E"/>
    <w:rsid w:val="00450FB5"/>
    <w:rsid w:val="00452D47"/>
    <w:rsid w:val="00454971"/>
    <w:rsid w:val="0046101D"/>
    <w:rsid w:val="0046263A"/>
    <w:rsid w:val="00463111"/>
    <w:rsid w:val="004709F1"/>
    <w:rsid w:val="00471BD1"/>
    <w:rsid w:val="00472117"/>
    <w:rsid w:val="00473ED5"/>
    <w:rsid w:val="00475C84"/>
    <w:rsid w:val="0047640B"/>
    <w:rsid w:val="0047725D"/>
    <w:rsid w:val="00482811"/>
    <w:rsid w:val="00482840"/>
    <w:rsid w:val="00484CC7"/>
    <w:rsid w:val="004908F5"/>
    <w:rsid w:val="00490BC4"/>
    <w:rsid w:val="0049266D"/>
    <w:rsid w:val="0049413D"/>
    <w:rsid w:val="004947C2"/>
    <w:rsid w:val="00496AE0"/>
    <w:rsid w:val="004A15FF"/>
    <w:rsid w:val="004A2332"/>
    <w:rsid w:val="004A4304"/>
    <w:rsid w:val="004A5429"/>
    <w:rsid w:val="004B1494"/>
    <w:rsid w:val="004C0242"/>
    <w:rsid w:val="004C20FC"/>
    <w:rsid w:val="004C2518"/>
    <w:rsid w:val="004C3595"/>
    <w:rsid w:val="004C3FD9"/>
    <w:rsid w:val="004C4CBF"/>
    <w:rsid w:val="004C7351"/>
    <w:rsid w:val="004D0279"/>
    <w:rsid w:val="004D1D66"/>
    <w:rsid w:val="004D2F77"/>
    <w:rsid w:val="004D6465"/>
    <w:rsid w:val="004D7A97"/>
    <w:rsid w:val="004E292F"/>
    <w:rsid w:val="004E3EA8"/>
    <w:rsid w:val="004E48A2"/>
    <w:rsid w:val="004E4E0E"/>
    <w:rsid w:val="004E53C6"/>
    <w:rsid w:val="004F747E"/>
    <w:rsid w:val="004F7A1F"/>
    <w:rsid w:val="00500C78"/>
    <w:rsid w:val="00500D9A"/>
    <w:rsid w:val="00502D4D"/>
    <w:rsid w:val="00502E4A"/>
    <w:rsid w:val="00505CE6"/>
    <w:rsid w:val="00505D3D"/>
    <w:rsid w:val="00505E7E"/>
    <w:rsid w:val="00507F93"/>
    <w:rsid w:val="00513BB3"/>
    <w:rsid w:val="00514401"/>
    <w:rsid w:val="005170AD"/>
    <w:rsid w:val="00520189"/>
    <w:rsid w:val="005208B7"/>
    <w:rsid w:val="00521674"/>
    <w:rsid w:val="00521709"/>
    <w:rsid w:val="005232BA"/>
    <w:rsid w:val="00524117"/>
    <w:rsid w:val="00526AD6"/>
    <w:rsid w:val="0053059E"/>
    <w:rsid w:val="00530A9E"/>
    <w:rsid w:val="005417D7"/>
    <w:rsid w:val="00541FE3"/>
    <w:rsid w:val="005425A1"/>
    <w:rsid w:val="0054398F"/>
    <w:rsid w:val="00547ADB"/>
    <w:rsid w:val="00547C87"/>
    <w:rsid w:val="0055104B"/>
    <w:rsid w:val="00553CA0"/>
    <w:rsid w:val="00555EA7"/>
    <w:rsid w:val="00556879"/>
    <w:rsid w:val="00564A09"/>
    <w:rsid w:val="00565831"/>
    <w:rsid w:val="00570F62"/>
    <w:rsid w:val="00571077"/>
    <w:rsid w:val="00577F06"/>
    <w:rsid w:val="00582C41"/>
    <w:rsid w:val="005974B3"/>
    <w:rsid w:val="005A0435"/>
    <w:rsid w:val="005A206E"/>
    <w:rsid w:val="005B0EE0"/>
    <w:rsid w:val="005B3158"/>
    <w:rsid w:val="005B3AD7"/>
    <w:rsid w:val="005B4ECA"/>
    <w:rsid w:val="005B71E6"/>
    <w:rsid w:val="005C15C4"/>
    <w:rsid w:val="005C208C"/>
    <w:rsid w:val="005C221A"/>
    <w:rsid w:val="005C26DF"/>
    <w:rsid w:val="005C39EF"/>
    <w:rsid w:val="005C7297"/>
    <w:rsid w:val="005C7FAC"/>
    <w:rsid w:val="005D2B3D"/>
    <w:rsid w:val="005D4EC7"/>
    <w:rsid w:val="005D64F9"/>
    <w:rsid w:val="005D6B97"/>
    <w:rsid w:val="005E0C62"/>
    <w:rsid w:val="005E7CDB"/>
    <w:rsid w:val="005F0768"/>
    <w:rsid w:val="005F1808"/>
    <w:rsid w:val="005F2F75"/>
    <w:rsid w:val="005F38BE"/>
    <w:rsid w:val="005F5BA7"/>
    <w:rsid w:val="006002F3"/>
    <w:rsid w:val="006059D0"/>
    <w:rsid w:val="00607FA3"/>
    <w:rsid w:val="0061005A"/>
    <w:rsid w:val="00614955"/>
    <w:rsid w:val="006173CA"/>
    <w:rsid w:val="00620E01"/>
    <w:rsid w:val="006227F7"/>
    <w:rsid w:val="00623763"/>
    <w:rsid w:val="00624B09"/>
    <w:rsid w:val="006312CA"/>
    <w:rsid w:val="006322CC"/>
    <w:rsid w:val="006347FC"/>
    <w:rsid w:val="00634EDD"/>
    <w:rsid w:val="00636A11"/>
    <w:rsid w:val="006418C8"/>
    <w:rsid w:val="00642DD2"/>
    <w:rsid w:val="00643502"/>
    <w:rsid w:val="0064479F"/>
    <w:rsid w:val="006474F5"/>
    <w:rsid w:val="00647858"/>
    <w:rsid w:val="00650A06"/>
    <w:rsid w:val="0065313C"/>
    <w:rsid w:val="0065316F"/>
    <w:rsid w:val="00653D7C"/>
    <w:rsid w:val="00656DEE"/>
    <w:rsid w:val="006579AA"/>
    <w:rsid w:val="00660783"/>
    <w:rsid w:val="00662AD2"/>
    <w:rsid w:val="0066362B"/>
    <w:rsid w:val="00665C52"/>
    <w:rsid w:val="00667591"/>
    <w:rsid w:val="00667E1C"/>
    <w:rsid w:val="00670929"/>
    <w:rsid w:val="0067180D"/>
    <w:rsid w:val="00677B54"/>
    <w:rsid w:val="00677C55"/>
    <w:rsid w:val="00681A05"/>
    <w:rsid w:val="00682F83"/>
    <w:rsid w:val="00685164"/>
    <w:rsid w:val="0068544A"/>
    <w:rsid w:val="00685640"/>
    <w:rsid w:val="006865FF"/>
    <w:rsid w:val="00692608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9"/>
    <w:rsid w:val="006A7094"/>
    <w:rsid w:val="006A7660"/>
    <w:rsid w:val="006B02DF"/>
    <w:rsid w:val="006B0D66"/>
    <w:rsid w:val="006B1011"/>
    <w:rsid w:val="006B1FCA"/>
    <w:rsid w:val="006B5C22"/>
    <w:rsid w:val="006C09E2"/>
    <w:rsid w:val="006C12ED"/>
    <w:rsid w:val="006C25CD"/>
    <w:rsid w:val="006C5227"/>
    <w:rsid w:val="006E088A"/>
    <w:rsid w:val="006E095C"/>
    <w:rsid w:val="006E0EFF"/>
    <w:rsid w:val="006E53D9"/>
    <w:rsid w:val="006E62E9"/>
    <w:rsid w:val="006F17EF"/>
    <w:rsid w:val="006F45F1"/>
    <w:rsid w:val="006F6010"/>
    <w:rsid w:val="006F702C"/>
    <w:rsid w:val="006F7536"/>
    <w:rsid w:val="00702260"/>
    <w:rsid w:val="007049BE"/>
    <w:rsid w:val="00704B06"/>
    <w:rsid w:val="00707B04"/>
    <w:rsid w:val="0071061D"/>
    <w:rsid w:val="00710F15"/>
    <w:rsid w:val="0071458F"/>
    <w:rsid w:val="007172C6"/>
    <w:rsid w:val="00720019"/>
    <w:rsid w:val="007206E6"/>
    <w:rsid w:val="00721162"/>
    <w:rsid w:val="0072292D"/>
    <w:rsid w:val="00726705"/>
    <w:rsid w:val="00727BD0"/>
    <w:rsid w:val="0073335F"/>
    <w:rsid w:val="00733D7B"/>
    <w:rsid w:val="007364CE"/>
    <w:rsid w:val="00736C6E"/>
    <w:rsid w:val="00743AD8"/>
    <w:rsid w:val="007503F1"/>
    <w:rsid w:val="00750ABB"/>
    <w:rsid w:val="00754E69"/>
    <w:rsid w:val="00755208"/>
    <w:rsid w:val="00755FA1"/>
    <w:rsid w:val="00760C49"/>
    <w:rsid w:val="00764AC9"/>
    <w:rsid w:val="00765C7B"/>
    <w:rsid w:val="00766023"/>
    <w:rsid w:val="00770EF4"/>
    <w:rsid w:val="0077589E"/>
    <w:rsid w:val="007767ED"/>
    <w:rsid w:val="00777DA5"/>
    <w:rsid w:val="007802A4"/>
    <w:rsid w:val="00780541"/>
    <w:rsid w:val="00781378"/>
    <w:rsid w:val="007844EF"/>
    <w:rsid w:val="007861F0"/>
    <w:rsid w:val="007905C9"/>
    <w:rsid w:val="0079311C"/>
    <w:rsid w:val="00793BB2"/>
    <w:rsid w:val="00794835"/>
    <w:rsid w:val="007A177C"/>
    <w:rsid w:val="007A2AED"/>
    <w:rsid w:val="007A2BFD"/>
    <w:rsid w:val="007A2C21"/>
    <w:rsid w:val="007A3C54"/>
    <w:rsid w:val="007A5B9C"/>
    <w:rsid w:val="007A6AB8"/>
    <w:rsid w:val="007B0A56"/>
    <w:rsid w:val="007B1BB2"/>
    <w:rsid w:val="007B3A6E"/>
    <w:rsid w:val="007B459E"/>
    <w:rsid w:val="007C192B"/>
    <w:rsid w:val="007C2F47"/>
    <w:rsid w:val="007C61FA"/>
    <w:rsid w:val="007C627E"/>
    <w:rsid w:val="007D02B7"/>
    <w:rsid w:val="007D29AE"/>
    <w:rsid w:val="007D5DBB"/>
    <w:rsid w:val="007D6C0C"/>
    <w:rsid w:val="007E56F1"/>
    <w:rsid w:val="007E62C7"/>
    <w:rsid w:val="007F0354"/>
    <w:rsid w:val="007F0E60"/>
    <w:rsid w:val="007F0F58"/>
    <w:rsid w:val="007F528E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2EA0"/>
    <w:rsid w:val="00837173"/>
    <w:rsid w:val="008371CF"/>
    <w:rsid w:val="00837D83"/>
    <w:rsid w:val="00843DC5"/>
    <w:rsid w:val="0084491B"/>
    <w:rsid w:val="00845F05"/>
    <w:rsid w:val="00851BE4"/>
    <w:rsid w:val="00855E37"/>
    <w:rsid w:val="00856168"/>
    <w:rsid w:val="008561B1"/>
    <w:rsid w:val="00860CC6"/>
    <w:rsid w:val="00865D26"/>
    <w:rsid w:val="008750D2"/>
    <w:rsid w:val="008877EE"/>
    <w:rsid w:val="00887C5E"/>
    <w:rsid w:val="00890F47"/>
    <w:rsid w:val="0089312E"/>
    <w:rsid w:val="008976C4"/>
    <w:rsid w:val="008A51F4"/>
    <w:rsid w:val="008A6FF5"/>
    <w:rsid w:val="008B46CA"/>
    <w:rsid w:val="008B7663"/>
    <w:rsid w:val="008C052C"/>
    <w:rsid w:val="008C1241"/>
    <w:rsid w:val="008C2B37"/>
    <w:rsid w:val="008C4862"/>
    <w:rsid w:val="008C4872"/>
    <w:rsid w:val="008C5F5A"/>
    <w:rsid w:val="008D017E"/>
    <w:rsid w:val="008D0DCE"/>
    <w:rsid w:val="008D3795"/>
    <w:rsid w:val="008D4FD2"/>
    <w:rsid w:val="008D6141"/>
    <w:rsid w:val="008E11D3"/>
    <w:rsid w:val="008E356F"/>
    <w:rsid w:val="008E3785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19FF"/>
    <w:rsid w:val="00902006"/>
    <w:rsid w:val="0090249F"/>
    <w:rsid w:val="00912140"/>
    <w:rsid w:val="009135D1"/>
    <w:rsid w:val="0092148F"/>
    <w:rsid w:val="00924638"/>
    <w:rsid w:val="00927F15"/>
    <w:rsid w:val="00931D12"/>
    <w:rsid w:val="00940559"/>
    <w:rsid w:val="0094138F"/>
    <w:rsid w:val="0094215B"/>
    <w:rsid w:val="00946975"/>
    <w:rsid w:val="0095304F"/>
    <w:rsid w:val="00954F1E"/>
    <w:rsid w:val="00955F63"/>
    <w:rsid w:val="009565CA"/>
    <w:rsid w:val="0095788E"/>
    <w:rsid w:val="00960FF7"/>
    <w:rsid w:val="00962252"/>
    <w:rsid w:val="00964192"/>
    <w:rsid w:val="00967E60"/>
    <w:rsid w:val="009705DF"/>
    <w:rsid w:val="0097280E"/>
    <w:rsid w:val="00972E87"/>
    <w:rsid w:val="00973077"/>
    <w:rsid w:val="00980ED3"/>
    <w:rsid w:val="009830FD"/>
    <w:rsid w:val="009833C4"/>
    <w:rsid w:val="00986BCF"/>
    <w:rsid w:val="00995966"/>
    <w:rsid w:val="00995C95"/>
    <w:rsid w:val="009A198A"/>
    <w:rsid w:val="009B0289"/>
    <w:rsid w:val="009B799E"/>
    <w:rsid w:val="009C33BB"/>
    <w:rsid w:val="009D0A6C"/>
    <w:rsid w:val="009D0C51"/>
    <w:rsid w:val="009D1C12"/>
    <w:rsid w:val="009D3E5D"/>
    <w:rsid w:val="009D475D"/>
    <w:rsid w:val="009D55D9"/>
    <w:rsid w:val="009D572A"/>
    <w:rsid w:val="009D5BD8"/>
    <w:rsid w:val="009E0B29"/>
    <w:rsid w:val="009E1907"/>
    <w:rsid w:val="009E1E51"/>
    <w:rsid w:val="009F2BE1"/>
    <w:rsid w:val="00A074F0"/>
    <w:rsid w:val="00A10B5A"/>
    <w:rsid w:val="00A11CB2"/>
    <w:rsid w:val="00A12469"/>
    <w:rsid w:val="00A1398B"/>
    <w:rsid w:val="00A242F9"/>
    <w:rsid w:val="00A25223"/>
    <w:rsid w:val="00A26AE2"/>
    <w:rsid w:val="00A3534C"/>
    <w:rsid w:val="00A363EA"/>
    <w:rsid w:val="00A43FD0"/>
    <w:rsid w:val="00A4467E"/>
    <w:rsid w:val="00A4597D"/>
    <w:rsid w:val="00A46884"/>
    <w:rsid w:val="00A46E94"/>
    <w:rsid w:val="00A46ED4"/>
    <w:rsid w:val="00A4748C"/>
    <w:rsid w:val="00A53578"/>
    <w:rsid w:val="00A539D3"/>
    <w:rsid w:val="00A55FE4"/>
    <w:rsid w:val="00A571D9"/>
    <w:rsid w:val="00A61303"/>
    <w:rsid w:val="00A65C00"/>
    <w:rsid w:val="00A71A1D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59AB"/>
    <w:rsid w:val="00AA073D"/>
    <w:rsid w:val="00AA2232"/>
    <w:rsid w:val="00AA5CF5"/>
    <w:rsid w:val="00AB1A55"/>
    <w:rsid w:val="00AB71BA"/>
    <w:rsid w:val="00AC0392"/>
    <w:rsid w:val="00AC1B77"/>
    <w:rsid w:val="00AC3B0D"/>
    <w:rsid w:val="00AC5ACD"/>
    <w:rsid w:val="00AC6D9C"/>
    <w:rsid w:val="00AC7106"/>
    <w:rsid w:val="00AD0285"/>
    <w:rsid w:val="00AD12EA"/>
    <w:rsid w:val="00AD3787"/>
    <w:rsid w:val="00AD42D1"/>
    <w:rsid w:val="00AE0ED0"/>
    <w:rsid w:val="00AE1852"/>
    <w:rsid w:val="00AE4FE8"/>
    <w:rsid w:val="00AE61F6"/>
    <w:rsid w:val="00AE7315"/>
    <w:rsid w:val="00AF1F4E"/>
    <w:rsid w:val="00AF47A9"/>
    <w:rsid w:val="00AF5992"/>
    <w:rsid w:val="00AF7523"/>
    <w:rsid w:val="00B00303"/>
    <w:rsid w:val="00B00B5C"/>
    <w:rsid w:val="00B07152"/>
    <w:rsid w:val="00B10E6F"/>
    <w:rsid w:val="00B12163"/>
    <w:rsid w:val="00B16377"/>
    <w:rsid w:val="00B2183D"/>
    <w:rsid w:val="00B21FBB"/>
    <w:rsid w:val="00B2308E"/>
    <w:rsid w:val="00B2466E"/>
    <w:rsid w:val="00B24BF4"/>
    <w:rsid w:val="00B25BC9"/>
    <w:rsid w:val="00B26CF1"/>
    <w:rsid w:val="00B3507D"/>
    <w:rsid w:val="00B3539F"/>
    <w:rsid w:val="00B406BF"/>
    <w:rsid w:val="00B41392"/>
    <w:rsid w:val="00B446C2"/>
    <w:rsid w:val="00B4767B"/>
    <w:rsid w:val="00B47F1D"/>
    <w:rsid w:val="00B53C5F"/>
    <w:rsid w:val="00B54091"/>
    <w:rsid w:val="00B543B1"/>
    <w:rsid w:val="00B605FC"/>
    <w:rsid w:val="00B60644"/>
    <w:rsid w:val="00B6226E"/>
    <w:rsid w:val="00B63FA5"/>
    <w:rsid w:val="00B65C80"/>
    <w:rsid w:val="00B71723"/>
    <w:rsid w:val="00B72F89"/>
    <w:rsid w:val="00B77077"/>
    <w:rsid w:val="00B874C1"/>
    <w:rsid w:val="00B90CA0"/>
    <w:rsid w:val="00B9784F"/>
    <w:rsid w:val="00BA1085"/>
    <w:rsid w:val="00BA3E3F"/>
    <w:rsid w:val="00BA4E3D"/>
    <w:rsid w:val="00BA5B71"/>
    <w:rsid w:val="00BA6272"/>
    <w:rsid w:val="00BB2621"/>
    <w:rsid w:val="00BB4A71"/>
    <w:rsid w:val="00BC1E27"/>
    <w:rsid w:val="00BC2CAE"/>
    <w:rsid w:val="00BC472E"/>
    <w:rsid w:val="00BC7B81"/>
    <w:rsid w:val="00BD3A82"/>
    <w:rsid w:val="00BD4277"/>
    <w:rsid w:val="00BD4ECB"/>
    <w:rsid w:val="00BD6188"/>
    <w:rsid w:val="00BE40D8"/>
    <w:rsid w:val="00BF0087"/>
    <w:rsid w:val="00BF1002"/>
    <w:rsid w:val="00BF5D39"/>
    <w:rsid w:val="00C01DE6"/>
    <w:rsid w:val="00C05B83"/>
    <w:rsid w:val="00C07542"/>
    <w:rsid w:val="00C07F37"/>
    <w:rsid w:val="00C12237"/>
    <w:rsid w:val="00C14A3F"/>
    <w:rsid w:val="00C17363"/>
    <w:rsid w:val="00C2273A"/>
    <w:rsid w:val="00C22B01"/>
    <w:rsid w:val="00C248C1"/>
    <w:rsid w:val="00C30FDF"/>
    <w:rsid w:val="00C32525"/>
    <w:rsid w:val="00C35FB0"/>
    <w:rsid w:val="00C3668E"/>
    <w:rsid w:val="00C36C52"/>
    <w:rsid w:val="00C37A0A"/>
    <w:rsid w:val="00C43321"/>
    <w:rsid w:val="00C474F8"/>
    <w:rsid w:val="00C53ABD"/>
    <w:rsid w:val="00C5660B"/>
    <w:rsid w:val="00C60105"/>
    <w:rsid w:val="00C64BB0"/>
    <w:rsid w:val="00C712F6"/>
    <w:rsid w:val="00C748EE"/>
    <w:rsid w:val="00C76CC8"/>
    <w:rsid w:val="00C817B8"/>
    <w:rsid w:val="00C81E31"/>
    <w:rsid w:val="00C84B82"/>
    <w:rsid w:val="00C86D6B"/>
    <w:rsid w:val="00C91193"/>
    <w:rsid w:val="00C9193F"/>
    <w:rsid w:val="00C92F49"/>
    <w:rsid w:val="00C93789"/>
    <w:rsid w:val="00C95B75"/>
    <w:rsid w:val="00CA6941"/>
    <w:rsid w:val="00CB155A"/>
    <w:rsid w:val="00CB18A3"/>
    <w:rsid w:val="00CB4BB3"/>
    <w:rsid w:val="00CC1D90"/>
    <w:rsid w:val="00CC288D"/>
    <w:rsid w:val="00CC3563"/>
    <w:rsid w:val="00CC5D5B"/>
    <w:rsid w:val="00CD37DD"/>
    <w:rsid w:val="00CD5E93"/>
    <w:rsid w:val="00CE0F27"/>
    <w:rsid w:val="00CF1BBA"/>
    <w:rsid w:val="00D0148F"/>
    <w:rsid w:val="00D0599B"/>
    <w:rsid w:val="00D05F2C"/>
    <w:rsid w:val="00D0686A"/>
    <w:rsid w:val="00D072FD"/>
    <w:rsid w:val="00D105F2"/>
    <w:rsid w:val="00D17E17"/>
    <w:rsid w:val="00D201D8"/>
    <w:rsid w:val="00D21280"/>
    <w:rsid w:val="00D221A8"/>
    <w:rsid w:val="00D22E94"/>
    <w:rsid w:val="00D23117"/>
    <w:rsid w:val="00D31916"/>
    <w:rsid w:val="00D33C16"/>
    <w:rsid w:val="00D413CD"/>
    <w:rsid w:val="00D41710"/>
    <w:rsid w:val="00D41E25"/>
    <w:rsid w:val="00D42AE7"/>
    <w:rsid w:val="00D431CE"/>
    <w:rsid w:val="00D44E20"/>
    <w:rsid w:val="00D578C8"/>
    <w:rsid w:val="00D601A5"/>
    <w:rsid w:val="00D60DB8"/>
    <w:rsid w:val="00D633B2"/>
    <w:rsid w:val="00D64541"/>
    <w:rsid w:val="00D64546"/>
    <w:rsid w:val="00D66464"/>
    <w:rsid w:val="00D73117"/>
    <w:rsid w:val="00D74A0E"/>
    <w:rsid w:val="00D74E8E"/>
    <w:rsid w:val="00D767A7"/>
    <w:rsid w:val="00D76E50"/>
    <w:rsid w:val="00D810ED"/>
    <w:rsid w:val="00DA2550"/>
    <w:rsid w:val="00DB3E47"/>
    <w:rsid w:val="00DB4DDC"/>
    <w:rsid w:val="00DB5A20"/>
    <w:rsid w:val="00DC0961"/>
    <w:rsid w:val="00DC1629"/>
    <w:rsid w:val="00DC3175"/>
    <w:rsid w:val="00DD0779"/>
    <w:rsid w:val="00DD331B"/>
    <w:rsid w:val="00DD364B"/>
    <w:rsid w:val="00DD5AC6"/>
    <w:rsid w:val="00DD7954"/>
    <w:rsid w:val="00DE552C"/>
    <w:rsid w:val="00DE599E"/>
    <w:rsid w:val="00E01C4B"/>
    <w:rsid w:val="00E03C4F"/>
    <w:rsid w:val="00E03F0E"/>
    <w:rsid w:val="00E0445A"/>
    <w:rsid w:val="00E05517"/>
    <w:rsid w:val="00E05D31"/>
    <w:rsid w:val="00E07DFA"/>
    <w:rsid w:val="00E11BDC"/>
    <w:rsid w:val="00E136FA"/>
    <w:rsid w:val="00E15F48"/>
    <w:rsid w:val="00E1767F"/>
    <w:rsid w:val="00E17CF8"/>
    <w:rsid w:val="00E21C8C"/>
    <w:rsid w:val="00E23109"/>
    <w:rsid w:val="00E2385D"/>
    <w:rsid w:val="00E27BC9"/>
    <w:rsid w:val="00E332DD"/>
    <w:rsid w:val="00E4288F"/>
    <w:rsid w:val="00E42EF0"/>
    <w:rsid w:val="00E434A4"/>
    <w:rsid w:val="00E578C2"/>
    <w:rsid w:val="00E60CB1"/>
    <w:rsid w:val="00E60D6A"/>
    <w:rsid w:val="00E7483A"/>
    <w:rsid w:val="00E74BD5"/>
    <w:rsid w:val="00E75C65"/>
    <w:rsid w:val="00E76717"/>
    <w:rsid w:val="00E76994"/>
    <w:rsid w:val="00E77CC9"/>
    <w:rsid w:val="00E8024D"/>
    <w:rsid w:val="00E82514"/>
    <w:rsid w:val="00E826D0"/>
    <w:rsid w:val="00E83D12"/>
    <w:rsid w:val="00E9059D"/>
    <w:rsid w:val="00E9096D"/>
    <w:rsid w:val="00E96A0A"/>
    <w:rsid w:val="00EA3CFD"/>
    <w:rsid w:val="00EB2783"/>
    <w:rsid w:val="00EB3A19"/>
    <w:rsid w:val="00EB4716"/>
    <w:rsid w:val="00EB7D7D"/>
    <w:rsid w:val="00EC06D0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F0115E"/>
    <w:rsid w:val="00F0385D"/>
    <w:rsid w:val="00F04A13"/>
    <w:rsid w:val="00F050B1"/>
    <w:rsid w:val="00F071AF"/>
    <w:rsid w:val="00F17B8C"/>
    <w:rsid w:val="00F20F93"/>
    <w:rsid w:val="00F21E2B"/>
    <w:rsid w:val="00F221BB"/>
    <w:rsid w:val="00F22210"/>
    <w:rsid w:val="00F2488B"/>
    <w:rsid w:val="00F24BBD"/>
    <w:rsid w:val="00F251D8"/>
    <w:rsid w:val="00F2529E"/>
    <w:rsid w:val="00F26A98"/>
    <w:rsid w:val="00F30C28"/>
    <w:rsid w:val="00F320E9"/>
    <w:rsid w:val="00F34D9C"/>
    <w:rsid w:val="00F47E56"/>
    <w:rsid w:val="00F504CF"/>
    <w:rsid w:val="00F52BE9"/>
    <w:rsid w:val="00F5300D"/>
    <w:rsid w:val="00F5647B"/>
    <w:rsid w:val="00F568BB"/>
    <w:rsid w:val="00F57AFF"/>
    <w:rsid w:val="00F629B3"/>
    <w:rsid w:val="00F63D91"/>
    <w:rsid w:val="00F66888"/>
    <w:rsid w:val="00F67ABF"/>
    <w:rsid w:val="00F71AFF"/>
    <w:rsid w:val="00F7772B"/>
    <w:rsid w:val="00F82861"/>
    <w:rsid w:val="00F91523"/>
    <w:rsid w:val="00F920A1"/>
    <w:rsid w:val="00F92D85"/>
    <w:rsid w:val="00F93803"/>
    <w:rsid w:val="00F973C5"/>
    <w:rsid w:val="00FA0ADB"/>
    <w:rsid w:val="00FA0C0F"/>
    <w:rsid w:val="00FA113B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4466"/>
    <w:rsid w:val="00FE50CD"/>
    <w:rsid w:val="00FE539C"/>
    <w:rsid w:val="00FE6F72"/>
    <w:rsid w:val="00FE7310"/>
    <w:rsid w:val="00FF14DF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."/>
  <w:listSeparator w:val=","/>
  <w14:docId w14:val="243A52CB"/>
  <w15:docId w15:val="{0720AE55-1285-42F2-86B7-0924A24DA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832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71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36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7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4A4A1A-6245-48D4-B14F-871FEF9EA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Gilligan, Ryan</dc:creator>
  <cp:lastModifiedBy>Gilligan, Ryan</cp:lastModifiedBy>
  <cp:revision>5</cp:revision>
  <cp:lastPrinted>2014-10-08T20:51:00Z</cp:lastPrinted>
  <dcterms:created xsi:type="dcterms:W3CDTF">2019-10-15T13:36:00Z</dcterms:created>
  <dcterms:modified xsi:type="dcterms:W3CDTF">2020-01-15T20:29:00Z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