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5554D0" w14:textId="059BBA27" w:rsidR="00C103FE" w:rsidRDefault="00211F06">
      <w:pPr>
        <w:rPr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2B9E587" wp14:editId="73755AE3">
            <wp:simplePos x="0" y="0"/>
            <wp:positionH relativeFrom="column">
              <wp:posOffset>4906645</wp:posOffset>
            </wp:positionH>
            <wp:positionV relativeFrom="paragraph">
              <wp:posOffset>219842</wp:posOffset>
            </wp:positionV>
            <wp:extent cx="3020757" cy="3154389"/>
            <wp:effectExtent l="0" t="0" r="8255" b="8255"/>
            <wp:wrapNone/>
            <wp:docPr id="7" name="Picture 6" descr="A picture containing container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18CD3B25-36F8-4B52-93CA-2D8F99E67D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container&#10;&#10;Description generated with high confidence">
                      <a:extLst>
                        <a:ext uri="{FF2B5EF4-FFF2-40B4-BE49-F238E27FC236}">
                          <a16:creationId xmlns:a16="http://schemas.microsoft.com/office/drawing/2014/main" id="{18CD3B25-36F8-4B52-93CA-2D8F99E67D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757" cy="315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03FE">
        <w:rPr>
          <w:b/>
          <w:sz w:val="48"/>
          <w:szCs w:val="48"/>
        </w:rPr>
        <w:t xml:space="preserve">                                    </w:t>
      </w:r>
    </w:p>
    <w:tbl>
      <w:tblPr>
        <w:tblStyle w:val="TableGrid"/>
        <w:tblpPr w:leftFromText="180" w:rightFromText="180" w:vertAnchor="text" w:horzAnchor="page" w:tblpX="685" w:tblpY="8639"/>
        <w:tblW w:w="7825" w:type="dxa"/>
        <w:tblLook w:val="04A0" w:firstRow="1" w:lastRow="0" w:firstColumn="1" w:lastColumn="0" w:noHBand="0" w:noVBand="1"/>
      </w:tblPr>
      <w:tblGrid>
        <w:gridCol w:w="1611"/>
        <w:gridCol w:w="2974"/>
        <w:gridCol w:w="1980"/>
        <w:gridCol w:w="1260"/>
      </w:tblGrid>
      <w:tr w:rsidR="00C103FE" w14:paraId="734C039E" w14:textId="77777777" w:rsidTr="00C103FE">
        <w:trPr>
          <w:trHeight w:val="349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B733"/>
            <w:hideMark/>
          </w:tcPr>
          <w:p w14:paraId="7BA35DA4" w14:textId="77777777" w:rsidR="00C103FE" w:rsidRDefault="00C103FE" w:rsidP="00C103FE">
            <w:pPr>
              <w:spacing w:line="240" w:lineRule="auto"/>
              <w:jc w:val="center"/>
              <w:rPr>
                <w:b/>
                <w:noProof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t>SKU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B733"/>
            <w:hideMark/>
          </w:tcPr>
          <w:p w14:paraId="454C519E" w14:textId="77777777" w:rsidR="00C103FE" w:rsidRDefault="00C103FE" w:rsidP="00C103FE">
            <w:pPr>
              <w:spacing w:line="240" w:lineRule="auto"/>
              <w:jc w:val="center"/>
              <w:rPr>
                <w:b/>
                <w:noProof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t>NAME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B733"/>
            <w:hideMark/>
          </w:tcPr>
          <w:p w14:paraId="1BE400AE" w14:textId="77777777" w:rsidR="00C103FE" w:rsidRDefault="00C103FE" w:rsidP="00C103FE">
            <w:pPr>
              <w:spacing w:line="240" w:lineRule="auto"/>
              <w:jc w:val="center"/>
              <w:rPr>
                <w:b/>
                <w:noProof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t>UPC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B733"/>
            <w:hideMark/>
          </w:tcPr>
          <w:p w14:paraId="14FAC45E" w14:textId="77777777" w:rsidR="00C103FE" w:rsidRDefault="007574A8" w:rsidP="00C103FE">
            <w:pPr>
              <w:spacing w:line="240" w:lineRule="auto"/>
              <w:jc w:val="center"/>
              <w:rPr>
                <w:b/>
                <w:noProof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t>MAP</w:t>
            </w:r>
          </w:p>
        </w:tc>
      </w:tr>
      <w:tr w:rsidR="00C103FE" w14:paraId="1244CB0E" w14:textId="77777777" w:rsidTr="00C103FE">
        <w:trPr>
          <w:trHeight w:val="32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AA73" w14:textId="77777777" w:rsidR="00C103FE" w:rsidRDefault="006575E0" w:rsidP="002F1968">
            <w:pPr>
              <w:spacing w:line="240" w:lineRule="auto"/>
              <w:jc w:val="center"/>
            </w:pPr>
            <w:r>
              <w:t>65162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EE6E7" w14:textId="77777777" w:rsidR="00C103FE" w:rsidRDefault="007574A8" w:rsidP="002F1968">
            <w:pPr>
              <w:spacing w:line="240" w:lineRule="auto"/>
              <w:jc w:val="center"/>
            </w:pPr>
            <w:r>
              <w:t xml:space="preserve">Double Bull </w:t>
            </w:r>
            <w:proofErr w:type="spellStart"/>
            <w:r>
              <w:t>SurroundView</w:t>
            </w:r>
            <w:proofErr w:type="spellEnd"/>
            <w:r>
              <w:t xml:space="preserve"> Double Wide Ground Blind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CFFB1" w14:textId="77777777" w:rsidR="00C103FE" w:rsidRDefault="007574A8" w:rsidP="002F1968">
            <w:pPr>
              <w:spacing w:line="240" w:lineRule="auto"/>
              <w:jc w:val="center"/>
            </w:pPr>
            <w:r>
              <w:t>0-10135 65162-6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9DFA0" w14:textId="77777777" w:rsidR="00C103FE" w:rsidRDefault="007574A8" w:rsidP="002F1968">
            <w:pPr>
              <w:spacing w:line="240" w:lineRule="auto"/>
              <w:jc w:val="center"/>
            </w:pPr>
            <w:r>
              <w:t>$499.99</w:t>
            </w:r>
          </w:p>
        </w:tc>
      </w:tr>
    </w:tbl>
    <w:p w14:paraId="742E87F6" w14:textId="692AD2D8" w:rsidR="00267617" w:rsidRDefault="00211F0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CBD9A70" wp14:editId="6BF9CA6D">
                <wp:simplePos x="0" y="0"/>
                <wp:positionH relativeFrom="column">
                  <wp:posOffset>6701155</wp:posOffset>
                </wp:positionH>
                <wp:positionV relativeFrom="paragraph">
                  <wp:posOffset>5617210</wp:posOffset>
                </wp:positionV>
                <wp:extent cx="1574165" cy="421005"/>
                <wp:effectExtent l="0" t="0" r="0" b="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165" cy="421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FA155" w14:textId="77777777" w:rsidR="002F1968" w:rsidRDefault="005E67BF" w:rsidP="002F1968">
                            <w:pPr>
                              <w:spacing w:after="0" w:line="220" w:lineRule="exact"/>
                              <w:jc w:val="center"/>
                              <w:rPr>
                                <w:rFonts w:eastAsia="Times New Roman" w:cstheme="minorHAnsi"/>
                                <w:b/>
                                <w:caps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caps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dOUBLE WIDE DOOR</w:t>
                            </w:r>
                          </w:p>
                          <w:p w14:paraId="7A3CFE36" w14:textId="77777777" w:rsidR="002F1968" w:rsidRDefault="002F1968" w:rsidP="002F1968">
                            <w:pPr>
                              <w:spacing w:line="220" w:lineRule="exact"/>
                              <w:ind w:left="360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BD9A7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527.65pt;margin-top:442.3pt;width:123.95pt;height:33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" filled="f" stroked="f">
                <v:textbox>
                  <w:txbxContent>
                    <w:p w14:paraId="0CDFA155" w14:textId="77777777" w:rsidR="002F1968" w:rsidRDefault="005E67BF" w:rsidP="002F1968">
                      <w:pPr>
                        <w:spacing w:after="0" w:line="220" w:lineRule="exact"/>
                        <w:jc w:val="center"/>
                        <w:rPr>
                          <w:rFonts w:eastAsia="Times New Roman" w:cstheme="minorHAnsi"/>
                          <w:b/>
                          <w:caps/>
                          <w:color w:val="385623" w:themeColor="accent6" w:themeShade="80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caps/>
                          <w:color w:val="385623" w:themeColor="accent6" w:themeShade="80"/>
                          <w:sz w:val="24"/>
                          <w:szCs w:val="24"/>
                        </w:rPr>
                        <w:t>dOUBLE WIDE DOOR</w:t>
                      </w:r>
                    </w:p>
                    <w:p w14:paraId="7A3CFE36" w14:textId="77777777" w:rsidR="002F1968" w:rsidRDefault="002F1968" w:rsidP="002F1968">
                      <w:pPr>
                        <w:spacing w:line="220" w:lineRule="exact"/>
                        <w:ind w:left="360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76B9528" wp14:editId="0F436148">
            <wp:simplePos x="0" y="0"/>
            <wp:positionH relativeFrom="column">
              <wp:posOffset>6360160</wp:posOffset>
            </wp:positionH>
            <wp:positionV relativeFrom="paragraph">
              <wp:posOffset>2673482</wp:posOffset>
            </wp:positionV>
            <wp:extent cx="2599441" cy="2742205"/>
            <wp:effectExtent l="0" t="0" r="0" b="1270"/>
            <wp:wrapNone/>
            <wp:docPr id="5" name="Picture 4" descr="A picture containing man, person, outdoor, rock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95E20A8C-9F56-4F0E-BDD7-6C523F003D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man, person, outdoor, rock&#10;&#10;Description generated with very high confidence">
                      <a:extLst>
                        <a:ext uri="{FF2B5EF4-FFF2-40B4-BE49-F238E27FC236}">
                          <a16:creationId xmlns:a16="http://schemas.microsoft.com/office/drawing/2014/main" id="{95E20A8C-9F56-4F0E-BDD7-6C523F003D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441" cy="274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33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0DA89F7" wp14:editId="2A8B8735">
                <wp:simplePos x="0" y="0"/>
                <wp:positionH relativeFrom="margin">
                  <wp:posOffset>-514350</wp:posOffset>
                </wp:positionH>
                <wp:positionV relativeFrom="paragraph">
                  <wp:posOffset>2473960</wp:posOffset>
                </wp:positionV>
                <wp:extent cx="3928745" cy="158115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8745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353DF" w14:textId="54B7EF5D" w:rsidR="00C103FE" w:rsidRPr="00115AD2" w:rsidRDefault="00AD6BAD" w:rsidP="00C103F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The new Double Bull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Surroun</w:t>
                            </w:r>
                            <w:r w:rsidR="00EE633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dView</w:t>
                            </w:r>
                            <w:proofErr w:type="spellEnd"/>
                            <w:r w:rsidR="00EE633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Double Wide brings two of the best feature</w:t>
                            </w:r>
                            <w:r w:rsidR="00C818A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</w:t>
                            </w:r>
                            <w:r w:rsidR="00EE633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to hit the ground blind market into one product; a 300° viewing capability utilizing our </w:t>
                            </w:r>
                            <w:proofErr w:type="spellStart"/>
                            <w:r w:rsidR="00EE633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SurroundView</w:t>
                            </w:r>
                            <w:proofErr w:type="spellEnd"/>
                            <w:r w:rsidR="00EE633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material </w:t>
                            </w:r>
                            <w:r w:rsidR="0059397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with</w:t>
                            </w:r>
                            <w:bookmarkStart w:id="0" w:name="_GoBack"/>
                            <w:bookmarkEnd w:id="0"/>
                            <w:r w:rsidR="00EE633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the Double Wide door for quiet and easy entry and exit. Rounding off this blind with a built-in sun visor for early morning and late evening</w:t>
                            </w:r>
                            <w:r w:rsidR="00C818A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hunts</w:t>
                            </w:r>
                            <w:r w:rsidR="00EE633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and a limited lifetime warranty</w:t>
                            </w:r>
                            <w:r w:rsidR="00C818A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;</w:t>
                            </w:r>
                            <w:r w:rsidR="00EE633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this blind is a must have!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DA89F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-40.5pt;margin-top:194.8pt;width:309.35pt;height:12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" filled="f" stroked="f">
                <v:textbox>
                  <w:txbxContent>
                    <w:p w14:paraId="1EE353DF" w14:textId="54B7EF5D" w:rsidR="00C103FE" w:rsidRPr="00115AD2" w:rsidRDefault="00AD6BAD" w:rsidP="00C103F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The new Double Bull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</w:rPr>
                        <w:t>Surroun</w:t>
                      </w:r>
                      <w:r w:rsidR="00EE6331">
                        <w:rPr>
                          <w:rFonts w:cstheme="minorHAnsi"/>
                          <w:sz w:val="24"/>
                          <w:szCs w:val="24"/>
                        </w:rPr>
                        <w:t>dView</w:t>
                      </w:r>
                      <w:proofErr w:type="spellEnd"/>
                      <w:r w:rsidR="00EE6331">
                        <w:rPr>
                          <w:rFonts w:cstheme="minorHAnsi"/>
                          <w:sz w:val="24"/>
                          <w:szCs w:val="24"/>
                        </w:rPr>
                        <w:t xml:space="preserve"> Double Wide brings two of the best feature</w:t>
                      </w:r>
                      <w:r w:rsidR="00C818A9">
                        <w:rPr>
                          <w:rFonts w:cstheme="minorHAnsi"/>
                          <w:sz w:val="24"/>
                          <w:szCs w:val="24"/>
                        </w:rPr>
                        <w:t>s</w:t>
                      </w:r>
                      <w:r w:rsidR="00EE6331">
                        <w:rPr>
                          <w:rFonts w:cstheme="minorHAnsi"/>
                          <w:sz w:val="24"/>
                          <w:szCs w:val="24"/>
                        </w:rPr>
                        <w:t xml:space="preserve"> to hit the ground blind market into one product; a 300° viewing capability utilizing our </w:t>
                      </w:r>
                      <w:proofErr w:type="spellStart"/>
                      <w:r w:rsidR="00EE6331">
                        <w:rPr>
                          <w:rFonts w:cstheme="minorHAnsi"/>
                          <w:sz w:val="24"/>
                          <w:szCs w:val="24"/>
                        </w:rPr>
                        <w:t>SurroundView</w:t>
                      </w:r>
                      <w:proofErr w:type="spellEnd"/>
                      <w:r w:rsidR="00EE6331">
                        <w:rPr>
                          <w:rFonts w:cstheme="minorHAnsi"/>
                          <w:sz w:val="24"/>
                          <w:szCs w:val="24"/>
                        </w:rPr>
                        <w:t xml:space="preserve"> material </w:t>
                      </w:r>
                      <w:r w:rsidR="0059397A">
                        <w:rPr>
                          <w:rFonts w:cstheme="minorHAnsi"/>
                          <w:sz w:val="24"/>
                          <w:szCs w:val="24"/>
                        </w:rPr>
                        <w:t>with</w:t>
                      </w:r>
                      <w:bookmarkStart w:id="1" w:name="_GoBack"/>
                      <w:bookmarkEnd w:id="1"/>
                      <w:r w:rsidR="00EE6331">
                        <w:rPr>
                          <w:rFonts w:cstheme="minorHAnsi"/>
                          <w:sz w:val="24"/>
                          <w:szCs w:val="24"/>
                        </w:rPr>
                        <w:t xml:space="preserve"> the Double Wide door for quiet and easy entry and exit. Rounding off this blind with a built-in sun visor for early morning and late evening</w:t>
                      </w:r>
                      <w:r w:rsidR="00C818A9">
                        <w:rPr>
                          <w:rFonts w:cstheme="minorHAnsi"/>
                          <w:sz w:val="24"/>
                          <w:szCs w:val="24"/>
                        </w:rPr>
                        <w:t xml:space="preserve"> hunts</w:t>
                      </w:r>
                      <w:r w:rsidR="00EE6331">
                        <w:rPr>
                          <w:rFonts w:cstheme="minorHAnsi"/>
                          <w:sz w:val="24"/>
                          <w:szCs w:val="24"/>
                        </w:rPr>
                        <w:t xml:space="preserve"> and a limited lifetime warranty</w:t>
                      </w:r>
                      <w:r w:rsidR="00C818A9">
                        <w:rPr>
                          <w:rFonts w:cstheme="minorHAnsi"/>
                          <w:sz w:val="24"/>
                          <w:szCs w:val="24"/>
                        </w:rPr>
                        <w:t>;</w:t>
                      </w:r>
                      <w:r w:rsidR="00EE6331">
                        <w:rPr>
                          <w:rFonts w:cstheme="minorHAnsi"/>
                          <w:sz w:val="24"/>
                          <w:szCs w:val="24"/>
                        </w:rPr>
                        <w:t xml:space="preserve"> this blind is a must have!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E633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AEB82F2" wp14:editId="45CEBDD1">
                <wp:simplePos x="0" y="0"/>
                <wp:positionH relativeFrom="column">
                  <wp:posOffset>-506730</wp:posOffset>
                </wp:positionH>
                <wp:positionV relativeFrom="paragraph">
                  <wp:posOffset>4074160</wp:posOffset>
                </wp:positionV>
                <wp:extent cx="3693160" cy="1339912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3160" cy="13399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4E042" w14:textId="77777777" w:rsidR="00115AD2" w:rsidRPr="00115AD2" w:rsidRDefault="00957F6C" w:rsidP="00115AD2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Double Wide Door for silent entry and exit</w:t>
                            </w:r>
                          </w:p>
                          <w:p w14:paraId="2FDBF97A" w14:textId="77777777" w:rsidR="00677833" w:rsidRPr="00115AD2" w:rsidRDefault="00677833" w:rsidP="00677833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180° Full front window with silent slide window closures</w:t>
                            </w:r>
                          </w:p>
                          <w:p w14:paraId="24FE8B53" w14:textId="77777777" w:rsidR="00115AD2" w:rsidRPr="00115AD2" w:rsidRDefault="00AD6BAD" w:rsidP="00115AD2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300° View with Sun Visor</w:t>
                            </w:r>
                          </w:p>
                          <w:p w14:paraId="5433A600" w14:textId="77777777" w:rsidR="00115AD2" w:rsidRPr="00115AD2" w:rsidRDefault="00AD6BAD" w:rsidP="00115AD2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Limited Lifetime Warranty</w:t>
                            </w:r>
                          </w:p>
                          <w:p w14:paraId="5C742657" w14:textId="5E8A9339" w:rsidR="00115AD2" w:rsidRPr="009018B9" w:rsidRDefault="00AD6BAD" w:rsidP="00115AD2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9018B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Hub to Hub:</w:t>
                            </w:r>
                            <w:r w:rsidR="0067783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70”; </w:t>
                            </w:r>
                            <w:r w:rsidRPr="009018B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Height:</w:t>
                            </w:r>
                            <w:r w:rsidR="0067783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70”;</w:t>
                            </w:r>
                            <w:r w:rsidRPr="009018B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Floor Space: </w:t>
                            </w:r>
                            <w:r w:rsidR="0067783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60”x 60”</w:t>
                            </w:r>
                          </w:p>
                          <w:p w14:paraId="6EEFB75C" w14:textId="77777777" w:rsidR="00C103FE" w:rsidRPr="00115AD2" w:rsidRDefault="00C103FE" w:rsidP="00115AD2">
                            <w:pPr>
                              <w:spacing w:after="0" w:line="312" w:lineRule="auto"/>
                              <w:ind w:left="360"/>
                              <w:rPr>
                                <w:rFonts w:eastAsia="Times New Roman"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B82F2" id="Text Box 9" o:spid="_x0000_s1028" type="#_x0000_t202" style="position:absolute;margin-left:-39.9pt;margin-top:320.8pt;width:290.8pt;height:105.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" filled="f" stroked="f">
                <v:textbox>
                  <w:txbxContent>
                    <w:p w14:paraId="24C4E042" w14:textId="77777777" w:rsidR="00115AD2" w:rsidRPr="00115AD2" w:rsidRDefault="00957F6C" w:rsidP="00115AD2">
                      <w:pPr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Double Wide Door for silent entry and exit</w:t>
                      </w:r>
                    </w:p>
                    <w:p w14:paraId="2FDBF97A" w14:textId="77777777" w:rsidR="00677833" w:rsidRPr="00115AD2" w:rsidRDefault="00677833" w:rsidP="00677833">
                      <w:pPr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180° Full front window with silent slide window closures</w:t>
                      </w:r>
                    </w:p>
                    <w:p w14:paraId="24FE8B53" w14:textId="77777777" w:rsidR="00115AD2" w:rsidRPr="00115AD2" w:rsidRDefault="00AD6BAD" w:rsidP="00115AD2">
                      <w:pPr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300° View with Sun Visor</w:t>
                      </w:r>
                    </w:p>
                    <w:p w14:paraId="5433A600" w14:textId="77777777" w:rsidR="00115AD2" w:rsidRPr="00115AD2" w:rsidRDefault="00AD6BAD" w:rsidP="00115AD2">
                      <w:pPr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Limited Lifetime Warranty</w:t>
                      </w:r>
                    </w:p>
                    <w:p w14:paraId="5C742657" w14:textId="5E8A9339" w:rsidR="00115AD2" w:rsidRPr="009018B9" w:rsidRDefault="00AD6BAD" w:rsidP="00115AD2">
                      <w:pPr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9018B9">
                        <w:rPr>
                          <w:rFonts w:cstheme="minorHAnsi"/>
                          <w:sz w:val="24"/>
                          <w:szCs w:val="24"/>
                        </w:rPr>
                        <w:t>Hub to Hub:</w:t>
                      </w:r>
                      <w:r w:rsidR="00677833">
                        <w:rPr>
                          <w:rFonts w:cstheme="minorHAnsi"/>
                          <w:sz w:val="24"/>
                          <w:szCs w:val="24"/>
                        </w:rPr>
                        <w:t xml:space="preserve"> 70”; </w:t>
                      </w:r>
                      <w:r w:rsidRPr="009018B9">
                        <w:rPr>
                          <w:rFonts w:cstheme="minorHAnsi"/>
                          <w:sz w:val="24"/>
                          <w:szCs w:val="24"/>
                        </w:rPr>
                        <w:t>Height:</w:t>
                      </w:r>
                      <w:r w:rsidR="00677833">
                        <w:rPr>
                          <w:rFonts w:cstheme="minorHAnsi"/>
                          <w:sz w:val="24"/>
                          <w:szCs w:val="24"/>
                        </w:rPr>
                        <w:t xml:space="preserve"> 70”;</w:t>
                      </w:r>
                      <w:r w:rsidRPr="009018B9">
                        <w:rPr>
                          <w:rFonts w:cstheme="minorHAnsi"/>
                          <w:sz w:val="24"/>
                          <w:szCs w:val="24"/>
                        </w:rPr>
                        <w:t xml:space="preserve"> Floor Space: </w:t>
                      </w:r>
                      <w:r w:rsidR="00677833">
                        <w:rPr>
                          <w:rFonts w:cstheme="minorHAnsi"/>
                          <w:sz w:val="24"/>
                          <w:szCs w:val="24"/>
                        </w:rPr>
                        <w:t>60”x 60”</w:t>
                      </w:r>
                    </w:p>
                    <w:p w14:paraId="6EEFB75C" w14:textId="77777777" w:rsidR="00C103FE" w:rsidRPr="00115AD2" w:rsidRDefault="00C103FE" w:rsidP="00115AD2">
                      <w:pPr>
                        <w:spacing w:after="0" w:line="312" w:lineRule="auto"/>
                        <w:ind w:left="360"/>
                        <w:rPr>
                          <w:rFonts w:eastAsia="Times New Roman"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5AD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CB86DA6" wp14:editId="2754DDCC">
                <wp:simplePos x="0" y="0"/>
                <wp:positionH relativeFrom="margin">
                  <wp:posOffset>-543560</wp:posOffset>
                </wp:positionH>
                <wp:positionV relativeFrom="page">
                  <wp:posOffset>2779395</wp:posOffset>
                </wp:positionV>
                <wp:extent cx="5948045" cy="877570"/>
                <wp:effectExtent l="0" t="0" r="0" b="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8045" cy="877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262CA" w14:textId="77777777" w:rsidR="00115AD2" w:rsidRDefault="00C103FE" w:rsidP="00115AD2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Double Bull </w:t>
                            </w:r>
                            <w:proofErr w:type="spellStart"/>
                            <w:r w:rsidR="00115AD2">
                              <w:rPr>
                                <w:b/>
                                <w:sz w:val="48"/>
                                <w:szCs w:val="48"/>
                              </w:rPr>
                              <w:t>SurroundView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 xml:space="preserve">™ </w:t>
                            </w:r>
                            <w:r w:rsidR="009D6AAC"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>Double Wide</w:t>
                            </w:r>
                          </w:p>
                          <w:p w14:paraId="3394CAAE" w14:textId="77777777" w:rsidR="00C103FE" w:rsidRDefault="00C103FE" w:rsidP="00115AD2">
                            <w:pPr>
                              <w:spacing w:after="0" w:line="240" w:lineRule="auto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>Ground Blind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E30533E" w14:textId="77777777" w:rsidR="00C103FE" w:rsidRDefault="00C103FE" w:rsidP="00C103FE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EF67027" w14:textId="77777777" w:rsidR="00C103FE" w:rsidRDefault="00C103FE" w:rsidP="00C103FE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F39611B" w14:textId="77777777" w:rsidR="00C103FE" w:rsidRDefault="00C103FE" w:rsidP="00C103FE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374F39F3" w14:textId="77777777" w:rsidR="00C103FE" w:rsidRDefault="00C103FE" w:rsidP="00C103FE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756F03C1" w14:textId="77777777" w:rsidR="00C103FE" w:rsidRDefault="00C103FE" w:rsidP="00C103FE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86DA6" id="Text Box 217" o:spid="_x0000_s1029" type="#_x0000_t202" style="position:absolute;margin-left:-42.8pt;margin-top:218.85pt;width:468.35pt;height:69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" filled="f" stroked="f">
                <v:textbox>
                  <w:txbxContent>
                    <w:p w14:paraId="610262CA" w14:textId="77777777" w:rsidR="00115AD2" w:rsidRDefault="00C103FE" w:rsidP="00115AD2">
                      <w:pPr>
                        <w:spacing w:after="0" w:line="240" w:lineRule="auto"/>
                        <w:rPr>
                          <w:rFonts w:cstheme="minorHAns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Double Bull </w:t>
                      </w:r>
                      <w:proofErr w:type="spellStart"/>
                      <w:r w:rsidR="00115AD2">
                        <w:rPr>
                          <w:b/>
                          <w:sz w:val="48"/>
                          <w:szCs w:val="48"/>
                        </w:rPr>
                        <w:t>SurroundView</w:t>
                      </w:r>
                      <w:proofErr w:type="spellEnd"/>
                      <w:r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 xml:space="preserve">™ </w:t>
                      </w:r>
                      <w:r w:rsidR="009D6AAC"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>Double Wide</w:t>
                      </w:r>
                    </w:p>
                    <w:p w14:paraId="3394CAAE" w14:textId="77777777" w:rsidR="00C103FE" w:rsidRDefault="00C103FE" w:rsidP="00115AD2">
                      <w:pPr>
                        <w:spacing w:after="0" w:line="240" w:lineRule="auto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>Ground Blind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E30533E" w14:textId="77777777" w:rsidR="00C103FE" w:rsidRDefault="00C103FE" w:rsidP="00C103FE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4EF67027" w14:textId="77777777" w:rsidR="00C103FE" w:rsidRDefault="00C103FE" w:rsidP="00C103FE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5F39611B" w14:textId="77777777" w:rsidR="00C103FE" w:rsidRDefault="00C103FE" w:rsidP="00C103FE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374F39F3" w14:textId="77777777" w:rsidR="00C103FE" w:rsidRDefault="00C103FE" w:rsidP="00C103FE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  <w:p w14:paraId="756F03C1" w14:textId="77777777" w:rsidR="00C103FE" w:rsidRDefault="00C103FE" w:rsidP="00C103FE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103FE">
        <w:rPr>
          <w:noProof/>
        </w:rPr>
        <w:drawing>
          <wp:anchor distT="0" distB="0" distL="114300" distR="114300" simplePos="0" relativeHeight="251658240" behindDoc="0" locked="0" layoutInCell="1" allowOverlap="1" wp14:anchorId="2739C02E" wp14:editId="7DCD9540">
            <wp:simplePos x="0" y="0"/>
            <wp:positionH relativeFrom="column">
              <wp:posOffset>-489585</wp:posOffset>
            </wp:positionH>
            <wp:positionV relativeFrom="paragraph">
              <wp:posOffset>429097</wp:posOffset>
            </wp:positionV>
            <wp:extent cx="1430655" cy="12376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3FE">
        <w:rPr>
          <w:b/>
          <w:sz w:val="48"/>
          <w:szCs w:val="48"/>
        </w:rPr>
        <w:t xml:space="preserve">                                         </w:t>
      </w:r>
    </w:p>
    <w:sectPr w:rsidR="00267617" w:rsidSect="00C103FE">
      <w:headerReference w:type="default" r:id="rId10"/>
      <w:pgSz w:w="15840" w:h="12240" w:orient="landscape"/>
      <w:pgMar w:top="72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3021E3" w14:textId="77777777" w:rsidR="001313DF" w:rsidRDefault="001313DF" w:rsidP="0086269B">
      <w:pPr>
        <w:spacing w:after="0" w:line="240" w:lineRule="auto"/>
      </w:pPr>
      <w:r>
        <w:separator/>
      </w:r>
    </w:p>
  </w:endnote>
  <w:endnote w:type="continuationSeparator" w:id="0">
    <w:p w14:paraId="4679D0B1" w14:textId="77777777" w:rsidR="001313DF" w:rsidRDefault="001313DF" w:rsidP="00862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5738AD" w14:textId="77777777" w:rsidR="001313DF" w:rsidRDefault="001313DF" w:rsidP="0086269B">
      <w:pPr>
        <w:spacing w:after="0" w:line="240" w:lineRule="auto"/>
      </w:pPr>
      <w:r>
        <w:separator/>
      </w:r>
    </w:p>
  </w:footnote>
  <w:footnote w:type="continuationSeparator" w:id="0">
    <w:p w14:paraId="22F676DA" w14:textId="77777777" w:rsidR="001313DF" w:rsidRDefault="001313DF" w:rsidP="008626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D1EBA" w14:textId="77777777" w:rsidR="0086269B" w:rsidRDefault="0041108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709436F" wp14:editId="596CBF3B">
          <wp:simplePos x="0" y="0"/>
          <wp:positionH relativeFrom="column">
            <wp:posOffset>-932957</wp:posOffset>
          </wp:positionH>
          <wp:positionV relativeFrom="page">
            <wp:posOffset>0</wp:posOffset>
          </wp:positionV>
          <wp:extent cx="10104120" cy="780897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imos_Sell-Sheet_RE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4120" cy="7808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E657F"/>
    <w:multiLevelType w:val="multilevel"/>
    <w:tmpl w:val="148A71F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934760E"/>
    <w:multiLevelType w:val="multilevel"/>
    <w:tmpl w:val="B2DE7AE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E9D4270"/>
    <w:multiLevelType w:val="multilevel"/>
    <w:tmpl w:val="69E27F6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3FE"/>
    <w:rsid w:val="000E756B"/>
    <w:rsid w:val="000F6A78"/>
    <w:rsid w:val="001021B0"/>
    <w:rsid w:val="00114FCB"/>
    <w:rsid w:val="00115AD2"/>
    <w:rsid w:val="001313DF"/>
    <w:rsid w:val="00211F06"/>
    <w:rsid w:val="00267617"/>
    <w:rsid w:val="002F1968"/>
    <w:rsid w:val="00411083"/>
    <w:rsid w:val="00456D70"/>
    <w:rsid w:val="004F67E1"/>
    <w:rsid w:val="0059397A"/>
    <w:rsid w:val="005E67BF"/>
    <w:rsid w:val="005F419C"/>
    <w:rsid w:val="006202D8"/>
    <w:rsid w:val="00641372"/>
    <w:rsid w:val="00652529"/>
    <w:rsid w:val="006575E0"/>
    <w:rsid w:val="00677833"/>
    <w:rsid w:val="00687CC8"/>
    <w:rsid w:val="007574A8"/>
    <w:rsid w:val="007A7E0B"/>
    <w:rsid w:val="0086269B"/>
    <w:rsid w:val="008A2576"/>
    <w:rsid w:val="009018B9"/>
    <w:rsid w:val="00940A46"/>
    <w:rsid w:val="00955729"/>
    <w:rsid w:val="00957F6C"/>
    <w:rsid w:val="009D6AAC"/>
    <w:rsid w:val="00AA34C9"/>
    <w:rsid w:val="00AC241C"/>
    <w:rsid w:val="00AD6BAD"/>
    <w:rsid w:val="00C103FE"/>
    <w:rsid w:val="00C818A9"/>
    <w:rsid w:val="00DD510E"/>
    <w:rsid w:val="00EE6331"/>
    <w:rsid w:val="00EF5877"/>
    <w:rsid w:val="00F32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FF9FF"/>
  <w15:chartTrackingRefBased/>
  <w15:docId w15:val="{73C44119-E3D2-4144-86D3-6187B4467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03FE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6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69B"/>
  </w:style>
  <w:style w:type="paragraph" w:styleId="Footer">
    <w:name w:val="footer"/>
    <w:basedOn w:val="Normal"/>
    <w:link w:val="FooterChar"/>
    <w:uiPriority w:val="99"/>
    <w:unhideWhenUsed/>
    <w:rsid w:val="008626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69B"/>
  </w:style>
  <w:style w:type="table" w:styleId="TableGrid">
    <w:name w:val="Table Grid"/>
    <w:basedOn w:val="TableNormal"/>
    <w:uiPriority w:val="39"/>
    <w:rsid w:val="00955729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03FE"/>
    <w:pPr>
      <w:spacing w:line="312" w:lineRule="auto"/>
      <w:ind w:left="720"/>
      <w:contextualSpacing/>
    </w:pPr>
    <w:rPr>
      <w:rFonts w:eastAsiaTheme="minorEastAsia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9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70931\Desktop\SALES%20SUPPORT%20&amp;%20DATA\FY20%20New%20Sales%20Sheets%204-1-19\Templates\Primos_Sales_Sheet_3_11_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Primos_Sales_Sheet_3_11_19</Template>
  <TotalTime>43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Hughes, Eric</dc:creator>
  <cp:keywords/>
  <dc:description/>
  <cp:lastModifiedBy>Brettingen, Benjamin</cp:lastModifiedBy>
  <cp:revision>12</cp:revision>
  <dcterms:created xsi:type="dcterms:W3CDTF">2019-05-08T19:46:00Z</dcterms:created>
  <dcterms:modified xsi:type="dcterms:W3CDTF">2019-09-18T13:39:00Z</dcterms:modified>
</cp:coreProperties>
</file>