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84F78" w14:textId="5F73DF7D" w:rsidR="00C103FE" w:rsidRDefault="002B0011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F4628B" wp14:editId="52C2A2C8">
            <wp:simplePos x="0" y="0"/>
            <wp:positionH relativeFrom="column">
              <wp:posOffset>4114800</wp:posOffset>
            </wp:positionH>
            <wp:positionV relativeFrom="paragraph">
              <wp:posOffset>393065</wp:posOffset>
            </wp:positionV>
            <wp:extent cx="3098810" cy="3235896"/>
            <wp:effectExtent l="0" t="0" r="6350" b="3175"/>
            <wp:wrapNone/>
            <wp:docPr id="3" name="Picture 2" descr="A picture containing container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FC4CC590-A4E6-423A-85DC-68B4B9B83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container&#10;&#10;Description generated with high confidence">
                      <a:extLst>
                        <a:ext uri="{FF2B5EF4-FFF2-40B4-BE49-F238E27FC236}">
                          <a16:creationId xmlns:a16="http://schemas.microsoft.com/office/drawing/2014/main" id="{FC4CC590-A4E6-423A-85DC-68B4B9B83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10" cy="323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3FE">
        <w:rPr>
          <w:b/>
          <w:sz w:val="48"/>
          <w:szCs w:val="48"/>
        </w:rPr>
        <w:t xml:space="preserve">                                    </w:t>
      </w:r>
    </w:p>
    <w:tbl>
      <w:tblPr>
        <w:tblStyle w:val="TableGrid"/>
        <w:tblpPr w:leftFromText="180" w:rightFromText="180" w:vertAnchor="text" w:horzAnchor="page" w:tblpX="685" w:tblpY="9209"/>
        <w:tblW w:w="7825" w:type="dxa"/>
        <w:tblLook w:val="04A0" w:firstRow="1" w:lastRow="0" w:firstColumn="1" w:lastColumn="0" w:noHBand="0" w:noVBand="1"/>
      </w:tblPr>
      <w:tblGrid>
        <w:gridCol w:w="1611"/>
        <w:gridCol w:w="2974"/>
        <w:gridCol w:w="1980"/>
        <w:gridCol w:w="1260"/>
      </w:tblGrid>
      <w:tr w:rsidR="00C103FE" w14:paraId="003D2026" w14:textId="77777777" w:rsidTr="00213BC3">
        <w:trPr>
          <w:trHeight w:val="349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345D7ADF" w14:textId="77777777" w:rsidR="00C103FE" w:rsidRDefault="00C103FE" w:rsidP="00213BC3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SKU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013F9368" w14:textId="77777777" w:rsidR="00C103FE" w:rsidRDefault="00C103FE" w:rsidP="00213BC3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7F06C0D0" w14:textId="77777777" w:rsidR="00C103FE" w:rsidRDefault="00C103FE" w:rsidP="00213BC3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UPC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411FE912" w14:textId="48A6FAD3" w:rsidR="00C103FE" w:rsidRDefault="002B0011" w:rsidP="00213BC3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UPP</w:t>
            </w:r>
          </w:p>
        </w:tc>
      </w:tr>
      <w:tr w:rsidR="00C103FE" w14:paraId="60233668" w14:textId="77777777" w:rsidTr="00213BC3">
        <w:trPr>
          <w:trHeight w:val="32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05A8" w14:textId="77777777" w:rsidR="00C103FE" w:rsidRDefault="00306A37" w:rsidP="00213BC3">
            <w:pPr>
              <w:spacing w:line="240" w:lineRule="auto"/>
              <w:jc w:val="center"/>
            </w:pPr>
            <w:r>
              <w:t>65163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CC2E" w14:textId="77777777" w:rsidR="00C103FE" w:rsidRDefault="00A316A3" w:rsidP="00213BC3">
            <w:pPr>
              <w:spacing w:line="240" w:lineRule="auto"/>
              <w:jc w:val="center"/>
            </w:pPr>
            <w:r>
              <w:t xml:space="preserve">Double Bull </w:t>
            </w:r>
            <w:proofErr w:type="spellStart"/>
            <w:r>
              <w:t>SurroundV</w:t>
            </w:r>
            <w:r w:rsidR="003C679D">
              <w:t>iew</w:t>
            </w:r>
            <w:proofErr w:type="spellEnd"/>
            <w:r w:rsidR="003C679D">
              <w:t xml:space="preserve"> Max Ground Blind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FA3E" w14:textId="77777777" w:rsidR="00C103FE" w:rsidRDefault="003C679D" w:rsidP="00213BC3">
            <w:pPr>
              <w:spacing w:line="240" w:lineRule="auto"/>
              <w:jc w:val="center"/>
            </w:pPr>
            <w:r>
              <w:t>0-10135 65163-3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0E30" w14:textId="77777777" w:rsidR="00C103FE" w:rsidRDefault="003C679D" w:rsidP="00213BC3">
            <w:pPr>
              <w:spacing w:line="240" w:lineRule="auto"/>
              <w:jc w:val="center"/>
            </w:pPr>
            <w:r>
              <w:t>$399.99</w:t>
            </w:r>
          </w:p>
        </w:tc>
      </w:tr>
    </w:tbl>
    <w:p w14:paraId="41EB0E12" w14:textId="0DA72F1D" w:rsidR="00267617" w:rsidRDefault="002B00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F14F49" wp14:editId="57531364">
                <wp:simplePos x="0" y="0"/>
                <wp:positionH relativeFrom="column">
                  <wp:posOffset>6086475</wp:posOffset>
                </wp:positionH>
                <wp:positionV relativeFrom="paragraph">
                  <wp:posOffset>5902960</wp:posOffset>
                </wp:positionV>
                <wp:extent cx="2409190" cy="42862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D52AB" w14:textId="77777777" w:rsidR="002F1968" w:rsidRDefault="00213BC3" w:rsidP="002F1968">
                            <w:pPr>
                              <w:spacing w:after="0" w:line="220" w:lineRule="exact"/>
                              <w:ind w:left="360"/>
                              <w:jc w:val="center"/>
                              <w:rPr>
                                <w:rFonts w:eastAsia="Times New Roman" w:cstheme="minorHAnsi"/>
                                <w:b/>
                                <w:cap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ap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Bungee/Zipper door option</w:t>
                            </w:r>
                          </w:p>
                          <w:p w14:paraId="43B93067" w14:textId="77777777" w:rsidR="002F1968" w:rsidRDefault="002F1968" w:rsidP="002F1968">
                            <w:pPr>
                              <w:spacing w:line="220" w:lineRule="exact"/>
                              <w:ind w:left="360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14F4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79.25pt;margin-top:464.8pt;width:189.7pt;height:3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f/CAIAAPQDAAAOAAAAZHJzL2Uyb0RvYy54bWysU9tuGyEQfa/Uf0C812uv7NReeR2lSVNV&#10;Si9S0g8Ys6wXFRgK2Lvu13dgHcdK36rygIAZDuecGdbXg9HsIH1QaGs+m0w5k1Zgo+yu5j+e7t8t&#10;OQsRbAMaraz5UQZ+vXn7Zt27SpbYoW6kZwRiQ9W7mncxuqooguikgTBBJy0FW/QGIm39rmg89IRu&#10;dFFOp1dFj75xHoUMgU7vxiDfZPy2lSJ+a9sgI9M1J24xzz7P2zQXmzVUOw+uU+JEA/6BhQFl6dEz&#10;1B1EYHuv/oIySngM2MaJQFNg2yohswZSM5u+UvPYgZNZC5kT3Nmm8P9gxdfDd89UQ7VbcGbBUI2e&#10;5BDZBxwYHZE/vQsVpT06SowDnVNu1hrcA4qfgVm87cDu5I332HcSGuI3SzeLi6sjTkgg2/4LNvQO&#10;7CNmoKH1JplHdjBCpzodz7VJXAQdlvPparaikKDYvFxelZlcAdXzbedD/CTRsLSouafaZ3Q4PISY&#10;2ED1nJIes3ivtM7115b1NV8tCPJVxKhI7amVqflymsbYMEnkR9vkyxGUHtf0gLYn1UnoKDkO24ES&#10;kxVbbI6k3+PYhvRtaNGh/81ZTy1Y8/BrD15ypj9b8nA1m89Tz+bNfPG+pI2/jGwvI2AFQdU8cjYu&#10;b2Pu81HRDXndqmzDC5MTV2qt7M7pG6TevdznrJfPuvkDAAD//wMAUEsDBBQABgAIAAAAIQBKw86T&#10;3wAAAAwBAAAPAAAAZHJzL2Rvd25yZXYueG1sTI/LTsMwEEX3SPyDNUjsqN2WtHWIUyEQWxDlIbFz&#10;42kSEY+j2G3C3zNdwW4eR3fOFNvJd+KEQ2wDGZjPFAikKriWagPvb083GxAxWXK2C4QGfjDCtry8&#10;KGzuwkiveNqlWnAIxdwaaFLqcylj1aC3cRZ6JN4dwuBt4naopRvsyOG+kwulVtLblvhCY3t8aLD6&#10;3h29gY/nw9fnrXqpH33Wj2FSkryWxlxfTfd3IBJO6Q+Gsz6rQ8lO+3AkF0VnQGebjFEuFnoF4kws&#10;l2sNYs8jvZ6DLAv5/4nyFwAA//8DAFBLAQItABQABgAIAAAAIQC2gziS/gAAAOEBAAATAAAAAAAA&#10;AAAAAAAAAAAAAABbQ29udGVudF9UeXBlc10ueG1sUEsBAi0AFAAGAAgAAAAhADj9If/WAAAAlAEA&#10;AAsAAAAAAAAAAAAAAAAALwEAAF9yZWxzLy5yZWxzUEsBAi0AFAAGAAgAAAAhANdKh/8IAgAA9AMA&#10;AA4AAAAAAAAAAAAAAAAALgIAAGRycy9lMm9Eb2MueG1sUEsBAi0AFAAGAAgAAAAhAErDzpPfAAAA&#10;DAEAAA8AAAAAAAAAAAAAAAAAYgQAAGRycy9kb3ducmV2LnhtbFBLBQYAAAAABAAEAPMAAABuBQAA&#10;AAA=&#10;" filled="f" stroked="f">
                <v:textbox>
                  <w:txbxContent>
                    <w:p w14:paraId="16DD52AB" w14:textId="77777777" w:rsidR="002F1968" w:rsidRDefault="00213BC3" w:rsidP="002F1968">
                      <w:pPr>
                        <w:spacing w:after="0" w:line="220" w:lineRule="exact"/>
                        <w:ind w:left="360"/>
                        <w:jc w:val="center"/>
                        <w:rPr>
                          <w:rFonts w:eastAsia="Times New Roman" w:cstheme="minorHAnsi"/>
                          <w:b/>
                          <w:caps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aps/>
                          <w:color w:val="385623" w:themeColor="accent6" w:themeShade="80"/>
                          <w:sz w:val="24"/>
                          <w:szCs w:val="24"/>
                        </w:rPr>
                        <w:t>Bungee/Zipper door option</w:t>
                      </w:r>
                    </w:p>
                    <w:p w14:paraId="43B93067" w14:textId="77777777" w:rsidR="002F1968" w:rsidRDefault="002F1968" w:rsidP="002F1968">
                      <w:pPr>
                        <w:spacing w:line="220" w:lineRule="exact"/>
                        <w:ind w:left="360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07B5980" wp14:editId="26440642">
            <wp:simplePos x="0" y="0"/>
            <wp:positionH relativeFrom="column">
              <wp:posOffset>5916930</wp:posOffset>
            </wp:positionH>
            <wp:positionV relativeFrom="paragraph">
              <wp:posOffset>2754630</wp:posOffset>
            </wp:positionV>
            <wp:extent cx="2699790" cy="2919719"/>
            <wp:effectExtent l="0" t="0" r="0" b="0"/>
            <wp:wrapNone/>
            <wp:docPr id="5" name="Picture 4" descr="A person in a military uniform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A27C944-57FB-4A53-8516-1CC30F07A7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in a military uniform&#10;&#10;Description generated with high confidence">
                      <a:extLst>
                        <a:ext uri="{FF2B5EF4-FFF2-40B4-BE49-F238E27FC236}">
                          <a16:creationId xmlns:a16="http://schemas.microsoft.com/office/drawing/2014/main" id="{5A27C944-57FB-4A53-8516-1CC30F07A7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0" cy="291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A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C7B8D2B" wp14:editId="6BD743A8">
                <wp:simplePos x="0" y="0"/>
                <wp:positionH relativeFrom="column">
                  <wp:posOffset>-504825</wp:posOffset>
                </wp:positionH>
                <wp:positionV relativeFrom="paragraph">
                  <wp:posOffset>3807460</wp:posOffset>
                </wp:positionV>
                <wp:extent cx="3693160" cy="19526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7FA7C" w14:textId="77777777" w:rsidR="00115AD2" w:rsidRPr="00115AD2" w:rsidRDefault="00213BC3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Triangle door with zipper and bungee for quieter option </w:t>
                            </w:r>
                            <w:r w:rsidR="001E7005">
                              <w:rPr>
                                <w:sz w:val="24"/>
                                <w:szCs w:val="24"/>
                              </w:rPr>
                              <w:t>while entering or exiting the blind</w:t>
                            </w:r>
                          </w:p>
                          <w:p w14:paraId="3CB1313A" w14:textId="77777777" w:rsidR="00115AD2" w:rsidRPr="00115AD2" w:rsidRDefault="00213BC3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8369135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180° Full front window with silent slide window closures</w:t>
                            </w:r>
                          </w:p>
                          <w:bookmarkEnd w:id="0"/>
                          <w:p w14:paraId="74BA512A" w14:textId="77777777" w:rsidR="00115AD2" w:rsidRPr="00115AD2" w:rsidRDefault="00213BC3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180° </w:t>
                            </w:r>
                            <w:r w:rsidR="002915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of </w:t>
                            </w:r>
                            <w:proofErr w:type="spellStart"/>
                            <w:r w:rsidR="002915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SurroundV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iew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viewing capability</w:t>
                            </w:r>
                          </w:p>
                          <w:p w14:paraId="2AC8A2F5" w14:textId="77777777" w:rsidR="00C103FE" w:rsidRPr="00213BC3" w:rsidRDefault="00213BC3" w:rsidP="00213BC3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Sun Visor for early morning and late evening hunting times</w:t>
                            </w:r>
                          </w:p>
                          <w:p w14:paraId="6E205DA7" w14:textId="77777777" w:rsidR="00213BC3" w:rsidRPr="00213BC3" w:rsidRDefault="00213BC3" w:rsidP="00213BC3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Hub to Hub:</w:t>
                            </w:r>
                            <w:r w:rsidR="002915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70”;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Height: </w:t>
                            </w:r>
                            <w:r w:rsidR="002915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67”;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Floor Space:</w:t>
                            </w:r>
                            <w:r w:rsidR="002915A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56”x 56”</w:t>
                            </w:r>
                          </w:p>
                          <w:p w14:paraId="6AB5C8E6" w14:textId="77777777" w:rsidR="00213BC3" w:rsidRPr="00115AD2" w:rsidRDefault="00213BC3" w:rsidP="00213BC3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Limited Lifetime 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8D2B" id="Text Box 9" o:spid="_x0000_s1027" type="#_x0000_t202" style="position:absolute;margin-left:-39.75pt;margin-top:299.8pt;width:290.8pt;height:153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5YCwIAAPoDAAAOAAAAZHJzL2Uyb0RvYy54bWysU9tu2zAMfR+wfxD0vjhOk6wx4hRduw4D&#10;ugvQ7gMYWY6FSaImKbG7rx8lp2nQvQ3Tg0CJ1CHPIbW+GoxmB+mDQlvzcjLlTFqBjbK7mv94vHt3&#10;yVmIYBvQaGXNn2TgV5u3b9a9q+QMO9SN9IxAbKh6V/MuRlcVRRCdNBAm6KQlZ4veQKSj3xWNh57Q&#10;jS5m0+my6NE3zqOQIdDt7ejkm4zftlLEb20bZGS65lRbzLvP+zbtxWYN1c6D65Q4lgH/UIUBZSnp&#10;CeoWIrC9V39BGSU8BmzjRKApsG2VkJkDsSmnr9g8dOBk5kLiBHeSKfw/WPH18N0z1dR8xZkFQy16&#10;lENkH3Bgq6RO70JFQQ+OwuJA19TlzDS4exQ/A7N404HdyWvvse8kNFRdmV4WZ09HnJBAtv0XbCgN&#10;7CNmoKH1JklHYjBCpy49nTqTShF0ebFcXZRLcgnylavFbDlb5BxQPT93PsRPEg1LRs09tT7Dw+E+&#10;xFQOVM8hKZvFO6V1br+2rCf+C4J85TEq0nRqZWp+OU1rnJfE8qNt8uMISo82JdD2SDsxHTnHYTtk&#10;fbMmSZItNk+kg8dxGOnzkNGh/81ZT4NY8/BrD15ypj9b0nJVzudpcvNhvng/o4M/92zPPWAFQdU8&#10;cjaaNzFP+0jsmjRvVVbjpZJjyTRgWaTjZ0gTfH7OUS9fdvMHAAD//wMAUEsDBBQABgAIAAAAIQA9&#10;ismo3wAAAAsBAAAPAAAAZHJzL2Rvd25yZXYueG1sTI/LTsMwEEX3SPyDNUjsWjsVaXHIpEIgtiDK&#10;Q2LnxtMkIh5HsduEv8es6HJ0j+49U25n14sTjaHzjJAtFQji2tuOG4T3t6fFLYgQDVvTeyaEHwqw&#10;rS4vSlNYP/ErnXaxEamEQ2EQ2hiHQspQt+RMWPqBOGUHPzoT0zk20o5mSuWulyul1tKZjtNCawZ6&#10;aKn+3h0dwsfz4evzRr00jy4fJj8ryU5LxOur+f4ORKQ5/sPwp5/UoUpOe39kG0SPsNjoPKEIudZr&#10;EInI1SoDsUfQapOBrEp5/kP1CwAA//8DAFBLAQItABQABgAIAAAAIQC2gziS/gAAAOEBAAATAAAA&#10;AAAAAAAAAAAAAAAAAABbQ29udGVudF9UeXBlc10ueG1sUEsBAi0AFAAGAAgAAAAhADj9If/WAAAA&#10;lAEAAAsAAAAAAAAAAAAAAAAALwEAAF9yZWxzLy5yZWxzUEsBAi0AFAAGAAgAAAAhAP2CzlgLAgAA&#10;+gMAAA4AAAAAAAAAAAAAAAAALgIAAGRycy9lMm9Eb2MueG1sUEsBAi0AFAAGAAgAAAAhAD2Kyajf&#10;AAAACwEAAA8AAAAAAAAAAAAAAAAAZQQAAGRycy9kb3ducmV2LnhtbFBLBQYAAAAABAAEAPMAAABx&#10;BQAAAAA=&#10;" filled="f" stroked="f">
                <v:textbox>
                  <w:txbxContent>
                    <w:p w14:paraId="14D7FA7C" w14:textId="77777777" w:rsidR="00115AD2" w:rsidRPr="00115AD2" w:rsidRDefault="00213BC3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Triangle door with zipper and bungee for quieter option </w:t>
                      </w:r>
                      <w:r w:rsidR="001E7005">
                        <w:rPr>
                          <w:sz w:val="24"/>
                          <w:szCs w:val="24"/>
                        </w:rPr>
                        <w:t>while entering or exiting the blind</w:t>
                      </w:r>
                    </w:p>
                    <w:p w14:paraId="3CB1313A" w14:textId="77777777" w:rsidR="00115AD2" w:rsidRPr="00115AD2" w:rsidRDefault="00213BC3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bookmarkStart w:id="2" w:name="_Hlk8369135"/>
                      <w:r>
                        <w:rPr>
                          <w:rFonts w:cstheme="minorHAnsi"/>
                          <w:sz w:val="24"/>
                          <w:szCs w:val="24"/>
                        </w:rPr>
                        <w:t>180° Full front window with silent slide window closures</w:t>
                      </w:r>
                    </w:p>
                    <w:bookmarkEnd w:id="2"/>
                    <w:p w14:paraId="74BA512A" w14:textId="77777777" w:rsidR="00115AD2" w:rsidRPr="00115AD2" w:rsidRDefault="00213BC3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180° </w:t>
                      </w:r>
                      <w:r w:rsidR="002915A7">
                        <w:rPr>
                          <w:rFonts w:cstheme="minorHAnsi"/>
                          <w:sz w:val="24"/>
                          <w:szCs w:val="24"/>
                        </w:rPr>
                        <w:t xml:space="preserve">of </w:t>
                      </w:r>
                      <w:proofErr w:type="spellStart"/>
                      <w:r w:rsidR="002915A7">
                        <w:rPr>
                          <w:rFonts w:cstheme="minorHAnsi"/>
                          <w:sz w:val="24"/>
                          <w:szCs w:val="24"/>
                        </w:rPr>
                        <w:t>SurroundV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iew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viewing capability</w:t>
                      </w:r>
                    </w:p>
                    <w:p w14:paraId="2AC8A2F5" w14:textId="77777777" w:rsidR="00C103FE" w:rsidRPr="00213BC3" w:rsidRDefault="00213BC3" w:rsidP="00213BC3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Sun Visor for early morning and late evening hunting times</w:t>
                      </w:r>
                    </w:p>
                    <w:p w14:paraId="6E205DA7" w14:textId="77777777" w:rsidR="00213BC3" w:rsidRPr="00213BC3" w:rsidRDefault="00213BC3" w:rsidP="00213BC3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Hub to Hub:</w:t>
                      </w:r>
                      <w:r w:rsidR="002915A7">
                        <w:rPr>
                          <w:rFonts w:cstheme="minorHAnsi"/>
                          <w:sz w:val="24"/>
                          <w:szCs w:val="24"/>
                        </w:rPr>
                        <w:t xml:space="preserve"> 70”;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Height: </w:t>
                      </w:r>
                      <w:r w:rsidR="002915A7">
                        <w:rPr>
                          <w:rFonts w:cstheme="minorHAnsi"/>
                          <w:sz w:val="24"/>
                          <w:szCs w:val="24"/>
                        </w:rPr>
                        <w:t xml:space="preserve">67”;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Floor Space:</w:t>
                      </w:r>
                      <w:r w:rsidR="002915A7">
                        <w:rPr>
                          <w:rFonts w:cstheme="minorHAnsi"/>
                          <w:sz w:val="24"/>
                          <w:szCs w:val="24"/>
                        </w:rPr>
                        <w:t xml:space="preserve"> 56”x 56”</w:t>
                      </w:r>
                    </w:p>
                    <w:p w14:paraId="6AB5C8E6" w14:textId="77777777" w:rsidR="00213BC3" w:rsidRPr="00115AD2" w:rsidRDefault="00213BC3" w:rsidP="00213BC3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Limited Lifetime Warranty</w:t>
                      </w:r>
                    </w:p>
                  </w:txbxContent>
                </v:textbox>
              </v:shape>
            </w:pict>
          </mc:Fallback>
        </mc:AlternateContent>
      </w:r>
      <w:r w:rsidR="00115A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E388CE" wp14:editId="3C4B73C0">
                <wp:simplePos x="0" y="0"/>
                <wp:positionH relativeFrom="margin">
                  <wp:posOffset>-516255</wp:posOffset>
                </wp:positionH>
                <wp:positionV relativeFrom="paragraph">
                  <wp:posOffset>2476500</wp:posOffset>
                </wp:positionV>
                <wp:extent cx="3928745" cy="1330325"/>
                <wp:effectExtent l="0" t="0" r="0" b="31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33E1" w14:textId="514CC88C" w:rsidR="00C103FE" w:rsidRPr="00115AD2" w:rsidRDefault="006D1B87" w:rsidP="00C103F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Continuing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SurroundView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Line;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SurroundView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Max offers </w:t>
                            </w:r>
                            <w:r w:rsidR="00FB669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some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great</w:t>
                            </w:r>
                            <w:r w:rsidR="00FB669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new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features; including a door that offers the option of zipping up or bungees for quieter entry and exit. The 180° viewing capabilities with a </w:t>
                            </w:r>
                            <w:r w:rsidR="005311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built-in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sun visor allows for great visibility during all times of the day while allowing you to stay hidden.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388C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40.65pt;margin-top:195pt;width:309.35pt;height:10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jUDQIAAPoDAAAOAAAAZHJzL2Uyb0RvYy54bWysU21v2yAQ/j5p/wHxfbHjJG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YqMM09ii&#10;JzEE8gkGsozq9NaXGPRoMSwMeI1dTky9fQD+2xMDtx0zW3HjHPSdYA1WN40vs4unI46PIHX/DRpM&#10;w3YBEtDQOh2lQzEIomOXDufOxFI4Xs5WxfJqvqCEo286m+WzYpFysPL03DofvgjQJBoVddj6BM/2&#10;Dz7Eclh5ConZDNxLpVL7lSF9RVcLhHzl0TLgdCqpUZ48rnFeIsvPpkmPA5NqtDGBMkfakenIOQz1&#10;kPQtTmrW0BxQBwfjMOLnQaMD95eSHgexov7PjjlBifpqUMvVdD6Pk5sO88VVgQd36akvPcxwhKpo&#10;oGQ0b0Oa9pHYDWreyqRGbM5YybFkHLAk0vEzxAm+PKeoly+7eQYAAP//AwBQSwMEFAAGAAgAAAAh&#10;AESSbgvgAAAACwEAAA8AAABkcnMvZG93bnJldi54bWxMj01PwzAMhu9I+w+RJ3HbktEV1tJ0QiCu&#10;Q4wPiVvWeG1F41RNtpZ/j3eCmy0/ev28xXZynTjjEFpPGlZLBQKp8ralWsP72/NiAyJEQ9Z0nlDD&#10;DwbYlrOrwuTWj/SK532sBYdQyI2GJsY+lzJUDToTlr5H4tvRD85EXoda2sGMHO46eaPUrXSmJf7Q&#10;mB4fG6y+9yen4WN3/Ppcq5f6yaX96CclyWVS6+v59HAPIuIU/2C46LM6lOx08CeyQXQaFptVwqiG&#10;JFNciok0uVuDOPCQZSnIspD/O5S/AAAA//8DAFBLAQItABQABgAIAAAAIQC2gziS/gAAAOEBAAAT&#10;AAAAAAAAAAAAAAAAAAAAAABbQ29udGVudF9UeXBlc10ueG1sUEsBAi0AFAAGAAgAAAAhADj9If/W&#10;AAAAlAEAAAsAAAAAAAAAAAAAAAAALwEAAF9yZWxzLy5yZWxzUEsBAi0AFAAGAAgAAAAhADrs6NQN&#10;AgAA+gMAAA4AAAAAAAAAAAAAAAAALgIAAGRycy9lMm9Eb2MueG1sUEsBAi0AFAAGAAgAAAAhAESS&#10;bgvgAAAACwEAAA8AAAAAAAAAAAAAAAAAZwQAAGRycy9kb3ducmV2LnhtbFBLBQYAAAAABAAEAPMA&#10;AAB0BQAAAAA=&#10;" filled="f" stroked="f">
                <v:textbox>
                  <w:txbxContent>
                    <w:p w14:paraId="68C133E1" w14:textId="514CC88C" w:rsidR="00C103FE" w:rsidRPr="00115AD2" w:rsidRDefault="006D1B87" w:rsidP="00C103F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Continuing the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SurroundView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Line; the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SurroundView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Max offers </w:t>
                      </w:r>
                      <w:r w:rsidR="00FB6698">
                        <w:rPr>
                          <w:rFonts w:cstheme="minorHAnsi"/>
                          <w:sz w:val="24"/>
                          <w:szCs w:val="24"/>
                        </w:rPr>
                        <w:t xml:space="preserve">some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great</w:t>
                      </w:r>
                      <w:r w:rsidR="00FB6698">
                        <w:rPr>
                          <w:rFonts w:cstheme="minorHAnsi"/>
                          <w:sz w:val="24"/>
                          <w:szCs w:val="24"/>
                        </w:rPr>
                        <w:t xml:space="preserve"> new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features; including a door that offers the option of zipping up or bungees for quieter entry and exit. The 180° viewing capabilities with a </w:t>
                      </w:r>
                      <w:r w:rsidR="0053114F">
                        <w:rPr>
                          <w:rFonts w:cstheme="minorHAnsi"/>
                          <w:sz w:val="24"/>
                          <w:szCs w:val="24"/>
                        </w:rPr>
                        <w:t>built-in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sun visor allows for great visibility during all times of the day while allowing you to stay hidden.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5A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042D1C" wp14:editId="35A45FFF">
                <wp:simplePos x="0" y="0"/>
                <wp:positionH relativeFrom="margin">
                  <wp:posOffset>-543560</wp:posOffset>
                </wp:positionH>
                <wp:positionV relativeFrom="page">
                  <wp:posOffset>2779395</wp:posOffset>
                </wp:positionV>
                <wp:extent cx="5948045" cy="87757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3C78" w14:textId="77777777" w:rsidR="00115AD2" w:rsidRDefault="00C103FE" w:rsidP="00115AD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Double Bull </w:t>
                            </w:r>
                            <w:proofErr w:type="spellStart"/>
                            <w:r w:rsidR="00115AD2">
                              <w:rPr>
                                <w:b/>
                                <w:sz w:val="48"/>
                                <w:szCs w:val="48"/>
                              </w:rPr>
                              <w:t>SurroundView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™ </w:t>
                            </w:r>
                            <w:r w:rsidR="00115AD2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Max</w:t>
                            </w:r>
                          </w:p>
                          <w:p w14:paraId="0DF7BA2A" w14:textId="49B526A8" w:rsidR="00C103FE" w:rsidRDefault="00C103FE" w:rsidP="00115AD2">
                            <w:pPr>
                              <w:spacing w:after="0"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G</w:t>
                            </w:r>
                            <w:r w:rsidR="00FB6698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ound Blind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3AD8651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306BFF1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4FE7DC2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22B42F6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0B495C8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2D1C" id="Text Box 217" o:spid="_x0000_s1029" type="#_x0000_t202" style="position:absolute;margin-left:-42.8pt;margin-top:218.85pt;width:468.35pt;height:69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d1EAIAAP0DAAAOAAAAZHJzL2Uyb0RvYy54bWysU9uO2yAQfa/Uf0C8N3bcuEmsOKvtbreq&#10;tL1Iu/0AgnGMCgwFEjv9+h1wklrtW1U/WMAwZ+acOWxuBq3IUTgvwdR0PsspEYZDI82+pt+fH96s&#10;KPGBmYYpMKKmJ+Hpzfb1q01vK1FAB6oRjiCI8VVva9qFYKss87wTmvkZWGEw2ILTLODW7bPGsR7R&#10;tcqKPH+X9eAa64AL7/H0fgzSbcJvW8HD17b1IhBVU+wtpL9L/138Z9sNq/aO2U7ycxvsH7rQTBos&#10;eoW6Z4GRg5N/QWnJHXhow4yDzqBtJReJA7KZ53+weeqYFYkLiuPtVSb//2D5l+M3R2RT02K+pMQw&#10;jUN6FkMg72Eg8QwV6q2v8OKTxathwABOOrH19hH4D08M3HXM7MWtc9B3gjXY4TxmZpPUEcdHkF3/&#10;GRosxA4BEtDQOh3lQ0EIouOkTtfpxGY4HpbrxSpflJRwjK2Wy3KZxpex6pJtnQ8fBWgSFzV1OP2E&#10;zo6PPsRuWHW5EosZeJBKJQcoQ/qarsuiTAmTiJYBDaqkxpp5/EbLRJIfTJOSA5NqXGMBZc6sI9GR&#10;chh2Q5L47UXMHTQnlMHB6Ed8P7jowP2ipEcv1tT/PDAnKFGfDEq5ni8W0bxpsyiXBW7cNLKbRpjh&#10;CFXTQMm4vAvJ8CPlW5S8lUmNOJuxk3PL6LEk0vk9RBNP9+nW71e7fQEAAP//AwBQSwMEFAAGAAgA&#10;AAAhAJPSzc/gAAAACwEAAA8AAABkcnMvZG93bnJldi54bWxMj8tOwzAQRfdI/IM1SOxaO9A0acik&#10;QiC2oJaHxM6Np0lEPI5itwl/j1nBcnSP7j1TbmfbizONvnOMkCwVCOLamY4bhLfXp0UOwgfNRveO&#10;CeGbPGyry4tSF8ZNvKPzPjQilrAvNEIbwlBI6euWrPZLNxDH7OhGq0M8x0aaUU+x3PbyRqm1tLrj&#10;uNDqgR5aqr/2J4vw/nz8/Fipl+bRpsPkZiXZbiTi9dV8fwci0Bz+YPjVj+pQRaeDO7HxokdY5Ok6&#10;ogir2ywDEYk8TRIQB4Q0Szcgq1L+/6H6AQAA//8DAFBLAQItABQABgAIAAAAIQC2gziS/gAAAOEB&#10;AAATAAAAAAAAAAAAAAAAAAAAAABbQ29udGVudF9UeXBlc10ueG1sUEsBAi0AFAAGAAgAAAAhADj9&#10;If/WAAAAlAEAAAsAAAAAAAAAAAAAAAAALwEAAF9yZWxzLy5yZWxzUEsBAi0AFAAGAAgAAAAhAD1A&#10;p3UQAgAA/QMAAA4AAAAAAAAAAAAAAAAALgIAAGRycy9lMm9Eb2MueG1sUEsBAi0AFAAGAAgAAAAh&#10;AJPSzc/gAAAACwEAAA8AAAAAAAAAAAAAAAAAagQAAGRycy9kb3ducmV2LnhtbFBLBQYAAAAABAAE&#10;APMAAAB3BQAAAAA=&#10;" filled="f" stroked="f">
                <v:textbox>
                  <w:txbxContent>
                    <w:p w14:paraId="5D973C78" w14:textId="77777777" w:rsidR="00115AD2" w:rsidRDefault="00C103FE" w:rsidP="00115AD2">
                      <w:pPr>
                        <w:spacing w:after="0" w:line="240" w:lineRule="auto"/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Double Bull </w:t>
                      </w:r>
                      <w:proofErr w:type="spellStart"/>
                      <w:r w:rsidR="00115AD2">
                        <w:rPr>
                          <w:b/>
                          <w:sz w:val="48"/>
                          <w:szCs w:val="48"/>
                        </w:rPr>
                        <w:t>SurroundView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™ </w:t>
                      </w:r>
                      <w:r w:rsidR="00115AD2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Max</w:t>
                      </w:r>
                    </w:p>
                    <w:p w14:paraId="0DF7BA2A" w14:textId="49B526A8" w:rsidR="00C103FE" w:rsidRDefault="00C103FE" w:rsidP="00115AD2">
                      <w:pPr>
                        <w:spacing w:after="0" w:line="240" w:lineRule="auto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G</w:t>
                      </w:r>
                      <w:r w:rsidR="00FB6698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ound Blind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3AD8651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306BFF1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4FE7DC2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22B42F6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0B495C8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103FE">
        <w:rPr>
          <w:noProof/>
        </w:rPr>
        <w:drawing>
          <wp:anchor distT="0" distB="0" distL="114300" distR="114300" simplePos="0" relativeHeight="251658240" behindDoc="0" locked="0" layoutInCell="1" allowOverlap="1" wp14:anchorId="4943890D" wp14:editId="7E038BE8">
            <wp:simplePos x="0" y="0"/>
            <wp:positionH relativeFrom="column">
              <wp:posOffset>-489585</wp:posOffset>
            </wp:positionH>
            <wp:positionV relativeFrom="paragraph">
              <wp:posOffset>429097</wp:posOffset>
            </wp:positionV>
            <wp:extent cx="1430655" cy="123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05">
        <w:rPr>
          <w:noProof/>
        </w:rPr>
        <w:t>=</w:t>
      </w:r>
      <w:r w:rsidR="00C103FE">
        <w:rPr>
          <w:b/>
          <w:sz w:val="48"/>
          <w:szCs w:val="48"/>
        </w:rPr>
        <w:t xml:space="preserve">                                         </w:t>
      </w:r>
      <w:bookmarkStart w:id="1" w:name="_GoBack"/>
      <w:bookmarkEnd w:id="1"/>
    </w:p>
    <w:sectPr w:rsidR="00267617" w:rsidSect="00C103FE">
      <w:headerReference w:type="default" r:id="rId10"/>
      <w:pgSz w:w="15840" w:h="12240" w:orient="landscape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57988" w14:textId="77777777" w:rsidR="00874B37" w:rsidRDefault="00874B37" w:rsidP="0086269B">
      <w:pPr>
        <w:spacing w:after="0" w:line="240" w:lineRule="auto"/>
      </w:pPr>
      <w:r>
        <w:separator/>
      </w:r>
    </w:p>
  </w:endnote>
  <w:endnote w:type="continuationSeparator" w:id="0">
    <w:p w14:paraId="2474429B" w14:textId="77777777" w:rsidR="00874B37" w:rsidRDefault="00874B37" w:rsidP="008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7C427" w14:textId="77777777" w:rsidR="00874B37" w:rsidRDefault="00874B37" w:rsidP="0086269B">
      <w:pPr>
        <w:spacing w:after="0" w:line="240" w:lineRule="auto"/>
      </w:pPr>
      <w:r>
        <w:separator/>
      </w:r>
    </w:p>
  </w:footnote>
  <w:footnote w:type="continuationSeparator" w:id="0">
    <w:p w14:paraId="4DBCCBDB" w14:textId="77777777" w:rsidR="00874B37" w:rsidRDefault="00874B37" w:rsidP="008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76E85" w14:textId="77777777" w:rsidR="0086269B" w:rsidRDefault="00411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443E32" wp14:editId="6C12A3A2">
          <wp:simplePos x="0" y="0"/>
          <wp:positionH relativeFrom="column">
            <wp:posOffset>-932957</wp:posOffset>
          </wp:positionH>
          <wp:positionV relativeFrom="page">
            <wp:posOffset>0</wp:posOffset>
          </wp:positionV>
          <wp:extent cx="10104120" cy="78089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os_Sell-Sheet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120" cy="78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E657F"/>
    <w:multiLevelType w:val="multilevel"/>
    <w:tmpl w:val="148A7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34760E"/>
    <w:multiLevelType w:val="multilevel"/>
    <w:tmpl w:val="B2DE7A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9D4270"/>
    <w:multiLevelType w:val="multilevel"/>
    <w:tmpl w:val="69E27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FE"/>
    <w:rsid w:val="000E756B"/>
    <w:rsid w:val="001021B0"/>
    <w:rsid w:val="00115AD2"/>
    <w:rsid w:val="00187548"/>
    <w:rsid w:val="001E7005"/>
    <w:rsid w:val="00213BC3"/>
    <w:rsid w:val="00267617"/>
    <w:rsid w:val="00290518"/>
    <w:rsid w:val="002915A7"/>
    <w:rsid w:val="002B0011"/>
    <w:rsid w:val="002F1968"/>
    <w:rsid w:val="00306A37"/>
    <w:rsid w:val="003C679D"/>
    <w:rsid w:val="00411083"/>
    <w:rsid w:val="00456D70"/>
    <w:rsid w:val="0053114F"/>
    <w:rsid w:val="005456BD"/>
    <w:rsid w:val="005C7115"/>
    <w:rsid w:val="005F419C"/>
    <w:rsid w:val="006202D8"/>
    <w:rsid w:val="00641372"/>
    <w:rsid w:val="00652529"/>
    <w:rsid w:val="006D1B87"/>
    <w:rsid w:val="0086269B"/>
    <w:rsid w:val="00874B37"/>
    <w:rsid w:val="008A3BB7"/>
    <w:rsid w:val="00955729"/>
    <w:rsid w:val="00A316A3"/>
    <w:rsid w:val="00AA34C9"/>
    <w:rsid w:val="00C103FE"/>
    <w:rsid w:val="00EF5877"/>
    <w:rsid w:val="00F15A46"/>
    <w:rsid w:val="00FB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3C930"/>
  <w15:chartTrackingRefBased/>
  <w15:docId w15:val="{73C44119-E3D2-4144-86D3-6187B446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3F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9B"/>
  </w:style>
  <w:style w:type="paragraph" w:styleId="Footer">
    <w:name w:val="footer"/>
    <w:basedOn w:val="Normal"/>
    <w:link w:val="Foot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9B"/>
  </w:style>
  <w:style w:type="table" w:styleId="TableGrid">
    <w:name w:val="Table Grid"/>
    <w:basedOn w:val="TableNormal"/>
    <w:uiPriority w:val="39"/>
    <w:rsid w:val="00955729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3FE"/>
    <w:pPr>
      <w:spacing w:line="312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0%20New%20Sales%20Sheets%204-1-19\Templates\Primos_Sales_Sheet_3_11_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Primos_Sales_Sheet_3_11_19</Template>
  <TotalTime>1451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Brettingen, Benjamin</cp:lastModifiedBy>
  <cp:revision>9</cp:revision>
  <dcterms:created xsi:type="dcterms:W3CDTF">2019-05-08T19:46:00Z</dcterms:created>
  <dcterms:modified xsi:type="dcterms:W3CDTF">2019-09-18T13:40:00Z</dcterms:modified>
</cp:coreProperties>
</file>