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A9" w:rsidRPr="00C54AF6" w:rsidRDefault="009D5B81" w:rsidP="00C54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16468800" wp14:editId="2ADC3866">
            <wp:extent cx="23431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85825"/>
                    </a:xfrm>
                    <a:prstGeom prst="rect">
                      <a:avLst/>
                    </a:prstGeom>
                    <a:noFill/>
                  </pic:spPr>
                </pic:pic>
              </a:graphicData>
            </a:graphic>
          </wp:inline>
        </w:drawing>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FA4CA9">
        <w:rPr>
          <w:rFonts w:cs="Arial"/>
          <w:b/>
        </w:rPr>
        <w:t>J</w:t>
      </w:r>
      <w:r w:rsidR="009D5B81">
        <w:rPr>
          <w:rFonts w:cs="Arial"/>
          <w:b/>
        </w:rPr>
        <w:t>ake</w:t>
      </w:r>
      <w:r w:rsidR="00FA4CA9">
        <w:rPr>
          <w:rFonts w:cs="Arial"/>
          <w:b/>
        </w:rPr>
        <w:t xml:space="preserve"> </w:t>
      </w:r>
      <w:r w:rsidR="009D5B81">
        <w:rPr>
          <w:rFonts w:cs="Arial"/>
          <w:b/>
        </w:rPr>
        <w:t>Edson</w:t>
      </w:r>
    </w:p>
    <w:p w:rsidR="00963A5F"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9D5B81"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r>
      <w:r w:rsidR="00FA4CA9">
        <w:rPr>
          <w:rFonts w:cs="Arial"/>
        </w:rPr>
        <w:t>(763) 323-386</w:t>
      </w:r>
      <w:r w:rsidR="009D5B81">
        <w:rPr>
          <w:rFonts w:cs="Arial"/>
        </w:rPr>
        <w:t>5</w:t>
      </w:r>
    </w:p>
    <w:p w:rsidR="003D5B56" w:rsidRDefault="00963A5F" w:rsidP="003D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003D5B56">
        <w:rPr>
          <w:rFonts w:cs="Arial"/>
        </w:rPr>
        <w:t xml:space="preserve">    </w:t>
      </w:r>
      <w:r w:rsidR="003D5B56" w:rsidRPr="00442702">
        <w:rPr>
          <w:rFonts w:cs="Arial"/>
        </w:rPr>
        <w:t xml:space="preserve">E-mail: </w:t>
      </w:r>
      <w:hyperlink r:id="rId10" w:history="1">
        <w:r w:rsidR="00C54AF6" w:rsidRPr="00442702">
          <w:rPr>
            <w:rStyle w:val="Hyperlink"/>
            <w:rFonts w:eastAsia="Times" w:cs="Arial"/>
          </w:rPr>
          <w:t>pressroom@vistaoutdoor.com</w:t>
        </w:r>
      </w:hyperlink>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w:cs="Arial"/>
        </w:rPr>
      </w:pPr>
    </w:p>
    <w:p w:rsidR="00DC0805" w:rsidRDefault="00DC0805"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3D5B56" w:rsidRPr="008E2661" w:rsidRDefault="009D5B81" w:rsidP="008E2661">
      <w:pPr>
        <w:jc w:val="center"/>
        <w:rPr>
          <w:b/>
          <w:sz w:val="28"/>
          <w:szCs w:val="28"/>
        </w:rPr>
      </w:pPr>
      <w:r w:rsidRPr="009D5B81">
        <w:rPr>
          <w:b/>
          <w:sz w:val="28"/>
          <w:szCs w:val="28"/>
        </w:rPr>
        <w:t>Primos Proof Cam</w:t>
      </w:r>
      <w:r w:rsidR="000D10DC">
        <w:rPr>
          <w:b/>
          <w:sz w:val="28"/>
          <w:szCs w:val="28"/>
        </w:rPr>
        <w:t xml:space="preserve">eras – </w:t>
      </w:r>
      <w:r w:rsidRPr="009D5B81">
        <w:rPr>
          <w:b/>
          <w:sz w:val="28"/>
          <w:szCs w:val="28"/>
        </w:rPr>
        <w:t>Built</w:t>
      </w:r>
      <w:r w:rsidR="000D10DC">
        <w:rPr>
          <w:b/>
          <w:sz w:val="28"/>
          <w:szCs w:val="28"/>
        </w:rPr>
        <w:t xml:space="preserve"> Without a Doubt</w:t>
      </w:r>
    </w:p>
    <w:p w:rsidR="003D5B56" w:rsidRDefault="003D5B56" w:rsidP="003D5B56">
      <w:pPr>
        <w:rPr>
          <w:rFonts w:cs="Arial"/>
          <w:b/>
          <w:szCs w:val="28"/>
        </w:rPr>
      </w:pPr>
    </w:p>
    <w:p w:rsidR="00BC0D6C" w:rsidRPr="00BC0D6C" w:rsidRDefault="009D5B81" w:rsidP="00BC0D6C">
      <w:pPr>
        <w:rPr>
          <w:rFonts w:cs="Arial"/>
        </w:rPr>
      </w:pPr>
      <w:r>
        <w:rPr>
          <w:rFonts w:cs="Arial"/>
        </w:rPr>
        <w:t>FLORA</w:t>
      </w:r>
      <w:r w:rsidR="003D5B56" w:rsidRPr="003E717A">
        <w:rPr>
          <w:rFonts w:cs="Arial"/>
        </w:rPr>
        <w:t xml:space="preserve">, </w:t>
      </w:r>
      <w:r>
        <w:rPr>
          <w:rFonts w:cs="Arial"/>
        </w:rPr>
        <w:t>Mississippi</w:t>
      </w:r>
      <w:r w:rsidR="003D5B56" w:rsidRPr="003E717A">
        <w:rPr>
          <w:rFonts w:cs="Arial"/>
        </w:rPr>
        <w:t xml:space="preserve"> – </w:t>
      </w:r>
      <w:r w:rsidR="003D5B56" w:rsidRPr="00E1307D">
        <w:rPr>
          <w:rFonts w:cs="Arial"/>
        </w:rPr>
        <w:t xml:space="preserve">February </w:t>
      </w:r>
      <w:r w:rsidR="00704BBD">
        <w:rPr>
          <w:rFonts w:cs="Arial"/>
        </w:rPr>
        <w:t>27</w:t>
      </w:r>
      <w:r w:rsidR="003D5B56" w:rsidRPr="00E1307D">
        <w:rPr>
          <w:rFonts w:cs="Arial"/>
        </w:rPr>
        <w:t>, 2015</w:t>
      </w:r>
      <w:r w:rsidR="003D5B56" w:rsidRPr="003E717A">
        <w:rPr>
          <w:rFonts w:cs="Arial"/>
        </w:rPr>
        <w:t xml:space="preserve"> –</w:t>
      </w:r>
      <w:r w:rsidR="000D10DC">
        <w:rPr>
          <w:rFonts w:cs="Arial"/>
        </w:rPr>
        <w:t xml:space="preserve"> When did</w:t>
      </w:r>
      <w:r w:rsidR="000D10DC" w:rsidRPr="000D10DC">
        <w:rPr>
          <w:rFonts w:cs="Arial"/>
        </w:rPr>
        <w:t xml:space="preserve"> getting a good picture in the woods g</w:t>
      </w:r>
      <w:r w:rsidR="000D10DC">
        <w:rPr>
          <w:rFonts w:cs="Arial"/>
        </w:rPr>
        <w:t>e</w:t>
      </w:r>
      <w:r w:rsidR="000D10DC" w:rsidRPr="000D10DC">
        <w:rPr>
          <w:rFonts w:cs="Arial"/>
        </w:rPr>
        <w:t xml:space="preserve">t </w:t>
      </w:r>
      <w:r w:rsidR="000D10DC">
        <w:rPr>
          <w:rFonts w:cs="Arial"/>
        </w:rPr>
        <w:t xml:space="preserve">so </w:t>
      </w:r>
      <w:r w:rsidR="000D10DC" w:rsidRPr="000D10DC">
        <w:rPr>
          <w:rFonts w:cs="Arial"/>
        </w:rPr>
        <w:t>complicated</w:t>
      </w:r>
      <w:r w:rsidR="000D10DC">
        <w:rPr>
          <w:rFonts w:cs="Arial"/>
        </w:rPr>
        <w:t xml:space="preserve">? </w:t>
      </w:r>
      <w:r w:rsidR="00BC0D6C">
        <w:rPr>
          <w:rFonts w:cs="Arial"/>
        </w:rPr>
        <w:t>We think i</w:t>
      </w:r>
      <w:r w:rsidR="00BC0D6C" w:rsidRPr="00BC0D6C">
        <w:rPr>
          <w:rFonts w:cs="Arial"/>
        </w:rPr>
        <w:t>t started with the word “with</w:t>
      </w:r>
      <w:r w:rsidR="00BC0D6C">
        <w:rPr>
          <w:rFonts w:cs="Arial"/>
        </w:rPr>
        <w:t>”… as in w</w:t>
      </w:r>
      <w:r w:rsidR="00BC0D6C" w:rsidRPr="00BC0D6C">
        <w:rPr>
          <w:rFonts w:cs="Arial"/>
        </w:rPr>
        <w:t xml:space="preserve">ith too many features and </w:t>
      </w:r>
      <w:r w:rsidR="00BC0D6C">
        <w:rPr>
          <w:rFonts w:cs="Arial"/>
        </w:rPr>
        <w:t xml:space="preserve">with </w:t>
      </w:r>
      <w:r w:rsidR="00BC0D6C" w:rsidRPr="00BC0D6C">
        <w:rPr>
          <w:rFonts w:cs="Arial"/>
        </w:rPr>
        <w:t xml:space="preserve">too many buttons. </w:t>
      </w:r>
      <w:r w:rsidR="00BC0D6C">
        <w:rPr>
          <w:rFonts w:cs="Arial"/>
        </w:rPr>
        <w:t>So we’re</w:t>
      </w:r>
      <w:r w:rsidR="00BC0D6C" w:rsidRPr="00BC0D6C">
        <w:rPr>
          <w:rFonts w:cs="Arial"/>
        </w:rPr>
        <w:t xml:space="preserve"> </w:t>
      </w:r>
      <w:r w:rsidR="00BC0D6C">
        <w:rPr>
          <w:rFonts w:cs="Arial"/>
        </w:rPr>
        <w:t>making trail cameras better by building them</w:t>
      </w:r>
      <w:r w:rsidR="00BC0D6C" w:rsidRPr="00BC0D6C">
        <w:rPr>
          <w:rFonts w:cs="Arial"/>
        </w:rPr>
        <w:t xml:space="preserve"> “without”</w:t>
      </w:r>
      <w:r w:rsidR="00BC0D6C">
        <w:rPr>
          <w:rFonts w:cs="Arial"/>
        </w:rPr>
        <w:t xml:space="preserve"> — w</w:t>
      </w:r>
      <w:r w:rsidR="00BC0D6C" w:rsidRPr="00BC0D6C">
        <w:rPr>
          <w:rFonts w:cs="Arial"/>
        </w:rPr>
        <w:t>ithout complications</w:t>
      </w:r>
      <w:r w:rsidR="00BC0D6C">
        <w:rPr>
          <w:rFonts w:cs="Arial"/>
        </w:rPr>
        <w:t xml:space="preserve"> and</w:t>
      </w:r>
      <w:r w:rsidR="00BC0D6C" w:rsidRPr="00BC0D6C">
        <w:rPr>
          <w:rFonts w:cs="Arial"/>
        </w:rPr>
        <w:t xml:space="preserve"> without compromises. Because sometimes the only advanced feature you really need is reliability. </w:t>
      </w:r>
    </w:p>
    <w:p w:rsidR="00BC0D6C" w:rsidRPr="00BC0D6C" w:rsidRDefault="00BC0D6C" w:rsidP="00BC0D6C">
      <w:pPr>
        <w:rPr>
          <w:rFonts w:cs="Arial"/>
        </w:rPr>
      </w:pPr>
    </w:p>
    <w:p w:rsidR="00BC0D6C" w:rsidRPr="00BC0D6C" w:rsidRDefault="00BC0D6C" w:rsidP="00BC0D6C">
      <w:pPr>
        <w:rPr>
          <w:rFonts w:cs="Arial"/>
        </w:rPr>
      </w:pPr>
      <w:r w:rsidRPr="00BC0D6C">
        <w:rPr>
          <w:rFonts w:cs="Arial"/>
        </w:rPr>
        <w:t xml:space="preserve">The new Proof Cameras are built for one purpose: To give hunters the most reliable, most simple-to-use camera money can buy with the functions that really matter and none of the extras that don’t. Rather than adding features that don’t get used by hunters, yet cause needless complications and compromises, </w:t>
      </w:r>
      <w:r>
        <w:rPr>
          <w:rFonts w:cs="Arial"/>
        </w:rPr>
        <w:t>we designed Proof Cams</w:t>
      </w:r>
      <w:r w:rsidRPr="00BC0D6C">
        <w:rPr>
          <w:rFonts w:cs="Arial"/>
        </w:rPr>
        <w:t xml:space="preserve"> to help hunters get the scouting results they need “Without </w:t>
      </w:r>
      <w:proofErr w:type="gramStart"/>
      <w:r w:rsidRPr="00BC0D6C">
        <w:rPr>
          <w:rFonts w:cs="Arial"/>
        </w:rPr>
        <w:t>A</w:t>
      </w:r>
      <w:proofErr w:type="gramEnd"/>
      <w:r w:rsidRPr="00BC0D6C">
        <w:rPr>
          <w:rFonts w:cs="Arial"/>
        </w:rPr>
        <w:t xml:space="preserve"> Doubt.”</w:t>
      </w:r>
    </w:p>
    <w:p w:rsidR="00BC0D6C" w:rsidRPr="00BC0D6C" w:rsidRDefault="00BC0D6C" w:rsidP="00BC0D6C">
      <w:pPr>
        <w:rPr>
          <w:rFonts w:cs="Arial"/>
        </w:rPr>
      </w:pPr>
    </w:p>
    <w:p w:rsidR="00BC0D6C" w:rsidRPr="00BC0D6C" w:rsidRDefault="00704BBD" w:rsidP="00BC0D6C">
      <w:pPr>
        <w:rPr>
          <w:rFonts w:cs="Arial"/>
        </w:rPr>
      </w:pPr>
      <w:r>
        <w:rPr>
          <w:rFonts w:cs="Arial"/>
        </w:rPr>
        <w:t>With three</w:t>
      </w:r>
      <w:r w:rsidR="00BC0D6C" w:rsidRPr="00BC0D6C">
        <w:rPr>
          <w:rFonts w:cs="Arial"/>
        </w:rPr>
        <w:t xml:space="preserve"> models </w:t>
      </w:r>
      <w:r>
        <w:rPr>
          <w:rFonts w:cs="Arial"/>
        </w:rPr>
        <w:t>to choose from, t</w:t>
      </w:r>
      <w:r w:rsidR="00BC0D6C" w:rsidRPr="00BC0D6C">
        <w:rPr>
          <w:rFonts w:cs="Arial"/>
        </w:rPr>
        <w:t xml:space="preserve">he Proof Camera 01, 02 and 03 are </w:t>
      </w:r>
      <w:r>
        <w:rPr>
          <w:rFonts w:cs="Arial"/>
        </w:rPr>
        <w:t xml:space="preserve">all </w:t>
      </w:r>
      <w:r w:rsidR="00BC0D6C" w:rsidRPr="00BC0D6C">
        <w:rPr>
          <w:rFonts w:cs="Arial"/>
        </w:rPr>
        <w:t xml:space="preserve">designed to simply take photos, HD video or HD Time Lapse. Choosing your preference is easy with illuminated sliding switches.  </w:t>
      </w:r>
      <w:r w:rsidR="00DC04FC">
        <w:rPr>
          <w:rFonts w:cs="Arial"/>
        </w:rPr>
        <w:t xml:space="preserve">All </w:t>
      </w:r>
      <w:r w:rsidR="00BC0D6C" w:rsidRPr="00BC0D6C">
        <w:rPr>
          <w:rFonts w:cs="Arial"/>
        </w:rPr>
        <w:t xml:space="preserve">Primos Proof Cameras </w:t>
      </w:r>
      <w:r>
        <w:rPr>
          <w:rFonts w:cs="Arial"/>
        </w:rPr>
        <w:t xml:space="preserve">also </w:t>
      </w:r>
      <w:r w:rsidR="00BC0D6C" w:rsidRPr="00BC0D6C">
        <w:rPr>
          <w:rFonts w:cs="Arial"/>
        </w:rPr>
        <w:t>have a circular LED alignment to better light the field of view</w:t>
      </w:r>
      <w:r w:rsidR="00DC04FC">
        <w:rPr>
          <w:rFonts w:cs="Arial"/>
        </w:rPr>
        <w:t>, and are p</w:t>
      </w:r>
      <w:r w:rsidR="00BC0D6C" w:rsidRPr="00BC0D6C">
        <w:rPr>
          <w:rFonts w:cs="Arial"/>
        </w:rPr>
        <w:t xml:space="preserve">owered by </w:t>
      </w:r>
      <w:r w:rsidR="00DC04FC">
        <w:rPr>
          <w:rFonts w:cs="Arial"/>
        </w:rPr>
        <w:t>eight</w:t>
      </w:r>
      <w:r w:rsidR="00BC0D6C" w:rsidRPr="00BC0D6C">
        <w:rPr>
          <w:rFonts w:cs="Arial"/>
        </w:rPr>
        <w:t xml:space="preserve"> AA batteries</w:t>
      </w:r>
      <w:r w:rsidR="00DC04FC">
        <w:rPr>
          <w:rFonts w:cs="Arial"/>
        </w:rPr>
        <w:t>.</w:t>
      </w:r>
      <w:r>
        <w:rPr>
          <w:rFonts w:cs="Arial"/>
        </w:rPr>
        <w:t xml:space="preserve"> </w:t>
      </w:r>
      <w:r w:rsidR="00DC04FC">
        <w:rPr>
          <w:rFonts w:cs="Arial"/>
        </w:rPr>
        <w:t>T</w:t>
      </w:r>
      <w:r>
        <w:rPr>
          <w:rFonts w:cs="Arial"/>
        </w:rPr>
        <w:t xml:space="preserve">hey are extremely easy to use, but also </w:t>
      </w:r>
      <w:r w:rsidR="00BC0D6C" w:rsidRPr="00BC0D6C">
        <w:rPr>
          <w:rFonts w:cs="Arial"/>
        </w:rPr>
        <w:t>offer hunters the scouting technology required to know what animals are on their property.</w:t>
      </w:r>
    </w:p>
    <w:p w:rsidR="00BC0D6C" w:rsidRPr="00BC0D6C" w:rsidRDefault="00BC0D6C" w:rsidP="00BC0D6C">
      <w:pPr>
        <w:rPr>
          <w:rFonts w:cs="Arial"/>
        </w:rPr>
      </w:pPr>
    </w:p>
    <w:p w:rsidR="00BC0D6C" w:rsidRPr="00BC0D6C" w:rsidRDefault="00BC0D6C" w:rsidP="00BC0D6C">
      <w:pPr>
        <w:rPr>
          <w:rFonts w:cs="Arial"/>
        </w:rPr>
      </w:pPr>
      <w:r w:rsidRPr="00BC0D6C">
        <w:rPr>
          <w:rFonts w:cs="Arial"/>
        </w:rPr>
        <w:t xml:space="preserve">The Proof Camera 01 takes 10MP images and features 36, 850nM Low Glow LEDs to offer a nighttime range out to 70 feet. With </w:t>
      </w:r>
      <w:r w:rsidR="00DC04FC">
        <w:rPr>
          <w:rFonts w:cs="Arial"/>
        </w:rPr>
        <w:t>a .7-second trigger time, and 3-</w:t>
      </w:r>
      <w:r w:rsidRPr="00BC0D6C">
        <w:rPr>
          <w:rFonts w:cs="Arial"/>
        </w:rPr>
        <w:t>second recovery rate, this camera is a serious performer that won’t break the bank.</w:t>
      </w:r>
    </w:p>
    <w:p w:rsidR="00BC0D6C" w:rsidRPr="00BC0D6C" w:rsidRDefault="00BC0D6C" w:rsidP="00BC0D6C">
      <w:pPr>
        <w:rPr>
          <w:rFonts w:cs="Arial"/>
        </w:rPr>
      </w:pPr>
    </w:p>
    <w:p w:rsidR="00BC0D6C" w:rsidRDefault="00BC0D6C" w:rsidP="00BC0D6C">
      <w:pPr>
        <w:rPr>
          <w:rFonts w:cs="Arial"/>
        </w:rPr>
      </w:pPr>
      <w:r w:rsidRPr="00BC0D6C">
        <w:rPr>
          <w:rFonts w:cs="Arial"/>
        </w:rPr>
        <w:t>The Proof Camera 02 and Proof Camera 03 models have lightning-fast trigger speeds of .4 seconds and a 3</w:t>
      </w:r>
      <w:r w:rsidR="00DC04FC">
        <w:rPr>
          <w:rFonts w:cs="Arial"/>
        </w:rPr>
        <w:t>-</w:t>
      </w:r>
      <w:r w:rsidRPr="00BC0D6C">
        <w:rPr>
          <w:rFonts w:cs="Arial"/>
        </w:rPr>
        <w:t>second recovery rate. Both models feature 12MP images and will operate for 9 months on eight AA batteries. The Proof Cam 02 is a Low Glow model, featuring 48, 850nM Low Glow LEDs to offer a nighttime range out to 100 feet. The Proof Cam 03 model features 60, 940nM Blackout LEDs for complete covert operation, and an 80-foot nighttime range.</w:t>
      </w:r>
    </w:p>
    <w:p w:rsidR="00DC04FC" w:rsidRDefault="00DC04FC" w:rsidP="00BC0D6C">
      <w:pPr>
        <w:rPr>
          <w:rFonts w:cs="Arial"/>
        </w:rPr>
      </w:pPr>
    </w:p>
    <w:p w:rsidR="00BC0D6C" w:rsidRPr="00BC0D6C" w:rsidRDefault="00DC04FC" w:rsidP="00BC0D6C">
      <w:pPr>
        <w:rPr>
          <w:rFonts w:cs="Arial"/>
        </w:rPr>
      </w:pPr>
      <w:r w:rsidRPr="00BC0D6C">
        <w:rPr>
          <w:rFonts w:cs="Arial"/>
        </w:rPr>
        <w:t>The new Primos Proof Cameras have estimated retail prices from $99 to $149 and are backed by a one-year warranty.</w:t>
      </w:r>
    </w:p>
    <w:p w:rsidR="00BC0D6C" w:rsidRPr="00BC0D6C" w:rsidRDefault="00BC0D6C" w:rsidP="00BC0D6C">
      <w:pPr>
        <w:rPr>
          <w:rFonts w:cs="Arial"/>
        </w:rPr>
      </w:pPr>
    </w:p>
    <w:p w:rsidR="003D5B56" w:rsidRPr="00612E22" w:rsidRDefault="003D5B56" w:rsidP="003D5B56">
      <w:r w:rsidRPr="00612E22">
        <w:t xml:space="preserve">For more on </w:t>
      </w:r>
      <w:r w:rsidR="009D5B81">
        <w:t>Primos Hunting</w:t>
      </w:r>
      <w:r w:rsidRPr="00612E22">
        <w:t xml:space="preserve">, visit </w:t>
      </w:r>
      <w:hyperlink r:id="rId11" w:history="1">
        <w:r w:rsidR="009D5B81" w:rsidRPr="00C63A0D">
          <w:rPr>
            <w:rStyle w:val="Hyperlink"/>
          </w:rPr>
          <w:t>www.primos.com</w:t>
        </w:r>
      </w:hyperlink>
      <w:r w:rsidRPr="00612E22">
        <w:t>.</w:t>
      </w:r>
      <w:bookmarkStart w:id="0" w:name="_GoBack"/>
      <w:bookmarkEnd w:id="0"/>
    </w:p>
    <w:sectPr w:rsidR="003D5B56" w:rsidRPr="00612E22" w:rsidSect="003932F6">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78" w:rsidRDefault="00EE6578">
      <w:r>
        <w:separator/>
      </w:r>
    </w:p>
  </w:endnote>
  <w:endnote w:type="continuationSeparator" w:id="0">
    <w:p w:rsidR="00EE6578" w:rsidRDefault="00EE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44BF3" w:rsidRDefault="00844BF3">
            <w:pPr>
              <w:pStyle w:val="Footer"/>
              <w:jc w:val="right"/>
            </w:pPr>
            <w:r>
              <w:t xml:space="preserve">Page </w:t>
            </w:r>
            <w:r>
              <w:rPr>
                <w:b/>
                <w:bCs/>
              </w:rPr>
              <w:fldChar w:fldCharType="begin"/>
            </w:r>
            <w:r>
              <w:rPr>
                <w:b/>
                <w:bCs/>
              </w:rPr>
              <w:instrText xml:space="preserve"> PAGE </w:instrText>
            </w:r>
            <w:r>
              <w:rPr>
                <w:b/>
                <w:bCs/>
              </w:rPr>
              <w:fldChar w:fldCharType="separate"/>
            </w:r>
            <w:r w:rsidR="000B60E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60EC">
              <w:rPr>
                <w:b/>
                <w:bCs/>
                <w:noProof/>
              </w:rPr>
              <w:t>1</w:t>
            </w:r>
            <w:r>
              <w:rPr>
                <w:b/>
                <w:bCs/>
              </w:rPr>
              <w:fldChar w:fldCharType="end"/>
            </w:r>
          </w:p>
        </w:sdtContent>
      </w:sdt>
    </w:sdtContent>
  </w:sdt>
  <w:p w:rsidR="00844BF3" w:rsidRDefault="008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78" w:rsidRDefault="00EE6578">
      <w:r>
        <w:separator/>
      </w:r>
    </w:p>
  </w:footnote>
  <w:footnote w:type="continuationSeparator" w:id="0">
    <w:p w:rsidR="00EE6578" w:rsidRDefault="00EE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3685F"/>
    <w:rsid w:val="000370B8"/>
    <w:rsid w:val="000433E0"/>
    <w:rsid w:val="00050658"/>
    <w:rsid w:val="000514A3"/>
    <w:rsid w:val="00053CCE"/>
    <w:rsid w:val="00071557"/>
    <w:rsid w:val="00074A37"/>
    <w:rsid w:val="0008122B"/>
    <w:rsid w:val="00082079"/>
    <w:rsid w:val="000851D6"/>
    <w:rsid w:val="000858B4"/>
    <w:rsid w:val="0008653B"/>
    <w:rsid w:val="00091A08"/>
    <w:rsid w:val="00097E5A"/>
    <w:rsid w:val="000A485F"/>
    <w:rsid w:val="000B60EC"/>
    <w:rsid w:val="000C5486"/>
    <w:rsid w:val="000C5FC6"/>
    <w:rsid w:val="000C6CEB"/>
    <w:rsid w:val="000C7FF7"/>
    <w:rsid w:val="000D10DC"/>
    <w:rsid w:val="000D64A8"/>
    <w:rsid w:val="000E3362"/>
    <w:rsid w:val="000E435B"/>
    <w:rsid w:val="000E5706"/>
    <w:rsid w:val="000E5D8E"/>
    <w:rsid w:val="000F65D9"/>
    <w:rsid w:val="000F7114"/>
    <w:rsid w:val="000F7AA6"/>
    <w:rsid w:val="0010343C"/>
    <w:rsid w:val="00114C66"/>
    <w:rsid w:val="00116DD3"/>
    <w:rsid w:val="0012085B"/>
    <w:rsid w:val="00126186"/>
    <w:rsid w:val="00136A6D"/>
    <w:rsid w:val="00143F66"/>
    <w:rsid w:val="001441F5"/>
    <w:rsid w:val="00155654"/>
    <w:rsid w:val="0015613C"/>
    <w:rsid w:val="0016021F"/>
    <w:rsid w:val="00166B05"/>
    <w:rsid w:val="001A42F8"/>
    <w:rsid w:val="001A4C25"/>
    <w:rsid w:val="001A6478"/>
    <w:rsid w:val="001B1B9B"/>
    <w:rsid w:val="001B1D8D"/>
    <w:rsid w:val="001C182A"/>
    <w:rsid w:val="001C663D"/>
    <w:rsid w:val="001D36E2"/>
    <w:rsid w:val="001D506B"/>
    <w:rsid w:val="001D695F"/>
    <w:rsid w:val="001E215D"/>
    <w:rsid w:val="001E2B16"/>
    <w:rsid w:val="001E543F"/>
    <w:rsid w:val="001E5A94"/>
    <w:rsid w:val="001E738A"/>
    <w:rsid w:val="00200A2E"/>
    <w:rsid w:val="002031FC"/>
    <w:rsid w:val="002039BE"/>
    <w:rsid w:val="002043A0"/>
    <w:rsid w:val="00210F8A"/>
    <w:rsid w:val="00214013"/>
    <w:rsid w:val="002159F1"/>
    <w:rsid w:val="00240A51"/>
    <w:rsid w:val="00245634"/>
    <w:rsid w:val="0024700C"/>
    <w:rsid w:val="002478F5"/>
    <w:rsid w:val="002540E8"/>
    <w:rsid w:val="002579EF"/>
    <w:rsid w:val="00264E6D"/>
    <w:rsid w:val="00265C6C"/>
    <w:rsid w:val="00276793"/>
    <w:rsid w:val="00276F17"/>
    <w:rsid w:val="00277749"/>
    <w:rsid w:val="00284049"/>
    <w:rsid w:val="00290E5F"/>
    <w:rsid w:val="0029730C"/>
    <w:rsid w:val="00297E2C"/>
    <w:rsid w:val="002A0381"/>
    <w:rsid w:val="002B2E77"/>
    <w:rsid w:val="002C1686"/>
    <w:rsid w:val="002C25B0"/>
    <w:rsid w:val="002D5F58"/>
    <w:rsid w:val="002E6BC0"/>
    <w:rsid w:val="002E703F"/>
    <w:rsid w:val="002F243B"/>
    <w:rsid w:val="003020E1"/>
    <w:rsid w:val="00304EDB"/>
    <w:rsid w:val="003055FD"/>
    <w:rsid w:val="00305B08"/>
    <w:rsid w:val="00306E6C"/>
    <w:rsid w:val="003110BE"/>
    <w:rsid w:val="00316F02"/>
    <w:rsid w:val="00320034"/>
    <w:rsid w:val="00321F75"/>
    <w:rsid w:val="003238E8"/>
    <w:rsid w:val="00333285"/>
    <w:rsid w:val="003418F2"/>
    <w:rsid w:val="00345EDB"/>
    <w:rsid w:val="0035676B"/>
    <w:rsid w:val="00357384"/>
    <w:rsid w:val="00373147"/>
    <w:rsid w:val="0037585B"/>
    <w:rsid w:val="003817E8"/>
    <w:rsid w:val="00386C09"/>
    <w:rsid w:val="0039282E"/>
    <w:rsid w:val="003932F6"/>
    <w:rsid w:val="00397E21"/>
    <w:rsid w:val="003A1B2E"/>
    <w:rsid w:val="003A5924"/>
    <w:rsid w:val="003A5B5A"/>
    <w:rsid w:val="003C4E71"/>
    <w:rsid w:val="003D5B56"/>
    <w:rsid w:val="003E077F"/>
    <w:rsid w:val="003E24FF"/>
    <w:rsid w:val="003E3060"/>
    <w:rsid w:val="003E3144"/>
    <w:rsid w:val="003E3952"/>
    <w:rsid w:val="003F1160"/>
    <w:rsid w:val="003F1649"/>
    <w:rsid w:val="003F6159"/>
    <w:rsid w:val="004018D9"/>
    <w:rsid w:val="00405C49"/>
    <w:rsid w:val="00415B99"/>
    <w:rsid w:val="00437A3F"/>
    <w:rsid w:val="00437DDC"/>
    <w:rsid w:val="00442702"/>
    <w:rsid w:val="00454CFB"/>
    <w:rsid w:val="00462EBD"/>
    <w:rsid w:val="004735F8"/>
    <w:rsid w:val="00482320"/>
    <w:rsid w:val="004873CA"/>
    <w:rsid w:val="00487FF4"/>
    <w:rsid w:val="004A2658"/>
    <w:rsid w:val="004A3167"/>
    <w:rsid w:val="004A589D"/>
    <w:rsid w:val="004A65CC"/>
    <w:rsid w:val="004B0C1B"/>
    <w:rsid w:val="004C3A52"/>
    <w:rsid w:val="004C6391"/>
    <w:rsid w:val="004D0FDB"/>
    <w:rsid w:val="004D343F"/>
    <w:rsid w:val="004D4591"/>
    <w:rsid w:val="004E1C98"/>
    <w:rsid w:val="004E5F37"/>
    <w:rsid w:val="004F2F90"/>
    <w:rsid w:val="004F5513"/>
    <w:rsid w:val="00504A6E"/>
    <w:rsid w:val="00506915"/>
    <w:rsid w:val="005163CA"/>
    <w:rsid w:val="00521BA3"/>
    <w:rsid w:val="00522D61"/>
    <w:rsid w:val="0054778E"/>
    <w:rsid w:val="00551295"/>
    <w:rsid w:val="00552F05"/>
    <w:rsid w:val="00553AB4"/>
    <w:rsid w:val="0056404E"/>
    <w:rsid w:val="0058036D"/>
    <w:rsid w:val="00585243"/>
    <w:rsid w:val="00591DC8"/>
    <w:rsid w:val="00593971"/>
    <w:rsid w:val="005A14CB"/>
    <w:rsid w:val="005A2BF6"/>
    <w:rsid w:val="005B12A6"/>
    <w:rsid w:val="005B1AA1"/>
    <w:rsid w:val="005B266B"/>
    <w:rsid w:val="005C0C69"/>
    <w:rsid w:val="005C1914"/>
    <w:rsid w:val="005D660E"/>
    <w:rsid w:val="005E03AB"/>
    <w:rsid w:val="005E2A65"/>
    <w:rsid w:val="005F6818"/>
    <w:rsid w:val="00604DFD"/>
    <w:rsid w:val="00610558"/>
    <w:rsid w:val="00610ACA"/>
    <w:rsid w:val="0061455B"/>
    <w:rsid w:val="00616161"/>
    <w:rsid w:val="00617AF4"/>
    <w:rsid w:val="00621371"/>
    <w:rsid w:val="0062505A"/>
    <w:rsid w:val="00627031"/>
    <w:rsid w:val="00630EB7"/>
    <w:rsid w:val="006327B3"/>
    <w:rsid w:val="006608D8"/>
    <w:rsid w:val="006640FC"/>
    <w:rsid w:val="0067303B"/>
    <w:rsid w:val="00673D30"/>
    <w:rsid w:val="006748FE"/>
    <w:rsid w:val="00683466"/>
    <w:rsid w:val="00690EF4"/>
    <w:rsid w:val="00691DB9"/>
    <w:rsid w:val="006A140F"/>
    <w:rsid w:val="006B18B4"/>
    <w:rsid w:val="006B6B5D"/>
    <w:rsid w:val="006D0224"/>
    <w:rsid w:val="006E0EC5"/>
    <w:rsid w:val="006F1867"/>
    <w:rsid w:val="006F313B"/>
    <w:rsid w:val="006F41A9"/>
    <w:rsid w:val="00702657"/>
    <w:rsid w:val="00704815"/>
    <w:rsid w:val="00704BBD"/>
    <w:rsid w:val="00704EA0"/>
    <w:rsid w:val="00705C5F"/>
    <w:rsid w:val="007325DB"/>
    <w:rsid w:val="00751B69"/>
    <w:rsid w:val="00753596"/>
    <w:rsid w:val="0075392A"/>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2721D"/>
    <w:rsid w:val="00832351"/>
    <w:rsid w:val="008345AE"/>
    <w:rsid w:val="00835345"/>
    <w:rsid w:val="00844837"/>
    <w:rsid w:val="00844BF3"/>
    <w:rsid w:val="008567C4"/>
    <w:rsid w:val="00876CF3"/>
    <w:rsid w:val="008815DF"/>
    <w:rsid w:val="00882972"/>
    <w:rsid w:val="008966C8"/>
    <w:rsid w:val="008A72C4"/>
    <w:rsid w:val="008B3E98"/>
    <w:rsid w:val="008C52B3"/>
    <w:rsid w:val="008D32CD"/>
    <w:rsid w:val="008D5081"/>
    <w:rsid w:val="008E2661"/>
    <w:rsid w:val="008E594A"/>
    <w:rsid w:val="008E6150"/>
    <w:rsid w:val="008F1EE7"/>
    <w:rsid w:val="008F7DD4"/>
    <w:rsid w:val="00901C02"/>
    <w:rsid w:val="00903F51"/>
    <w:rsid w:val="009056E1"/>
    <w:rsid w:val="00906EC7"/>
    <w:rsid w:val="009073C6"/>
    <w:rsid w:val="0091361B"/>
    <w:rsid w:val="0091418A"/>
    <w:rsid w:val="0091419E"/>
    <w:rsid w:val="00921AAE"/>
    <w:rsid w:val="00923F6C"/>
    <w:rsid w:val="00926105"/>
    <w:rsid w:val="00926F53"/>
    <w:rsid w:val="009346C0"/>
    <w:rsid w:val="009423E6"/>
    <w:rsid w:val="00952B4E"/>
    <w:rsid w:val="00954266"/>
    <w:rsid w:val="0095608D"/>
    <w:rsid w:val="00963A5F"/>
    <w:rsid w:val="0097477D"/>
    <w:rsid w:val="00974E5D"/>
    <w:rsid w:val="0097511D"/>
    <w:rsid w:val="00983BD6"/>
    <w:rsid w:val="00986C8A"/>
    <w:rsid w:val="00990AF1"/>
    <w:rsid w:val="009978F2"/>
    <w:rsid w:val="009B0853"/>
    <w:rsid w:val="009B2590"/>
    <w:rsid w:val="009C44A6"/>
    <w:rsid w:val="009C742A"/>
    <w:rsid w:val="009D4680"/>
    <w:rsid w:val="009D5B81"/>
    <w:rsid w:val="009E58C5"/>
    <w:rsid w:val="009E6B41"/>
    <w:rsid w:val="00A23878"/>
    <w:rsid w:val="00A25F00"/>
    <w:rsid w:val="00A2778E"/>
    <w:rsid w:val="00A44E9C"/>
    <w:rsid w:val="00A508B0"/>
    <w:rsid w:val="00A613FA"/>
    <w:rsid w:val="00A63708"/>
    <w:rsid w:val="00A63AEE"/>
    <w:rsid w:val="00A644A5"/>
    <w:rsid w:val="00A66A0D"/>
    <w:rsid w:val="00A81FC7"/>
    <w:rsid w:val="00A86D9A"/>
    <w:rsid w:val="00A90608"/>
    <w:rsid w:val="00A94CFF"/>
    <w:rsid w:val="00AA0664"/>
    <w:rsid w:val="00AB5F25"/>
    <w:rsid w:val="00AB69B4"/>
    <w:rsid w:val="00AC08DA"/>
    <w:rsid w:val="00AC0EB7"/>
    <w:rsid w:val="00AC181A"/>
    <w:rsid w:val="00AD0701"/>
    <w:rsid w:val="00AD3DE6"/>
    <w:rsid w:val="00AD4D84"/>
    <w:rsid w:val="00AD7B85"/>
    <w:rsid w:val="00AE2D3F"/>
    <w:rsid w:val="00AE7FA7"/>
    <w:rsid w:val="00B02918"/>
    <w:rsid w:val="00B071D0"/>
    <w:rsid w:val="00B2054D"/>
    <w:rsid w:val="00B20D2F"/>
    <w:rsid w:val="00B24FFF"/>
    <w:rsid w:val="00B27002"/>
    <w:rsid w:val="00B3251F"/>
    <w:rsid w:val="00B4138B"/>
    <w:rsid w:val="00B41C0A"/>
    <w:rsid w:val="00B67B22"/>
    <w:rsid w:val="00B713DF"/>
    <w:rsid w:val="00B73CD9"/>
    <w:rsid w:val="00B915C1"/>
    <w:rsid w:val="00B958BF"/>
    <w:rsid w:val="00BA2F9F"/>
    <w:rsid w:val="00BA38E2"/>
    <w:rsid w:val="00BB3AA7"/>
    <w:rsid w:val="00BC0D6C"/>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542E"/>
    <w:rsid w:val="00C32BCE"/>
    <w:rsid w:val="00C50991"/>
    <w:rsid w:val="00C51EA3"/>
    <w:rsid w:val="00C54AF6"/>
    <w:rsid w:val="00C576FC"/>
    <w:rsid w:val="00C57C18"/>
    <w:rsid w:val="00C641FC"/>
    <w:rsid w:val="00C7331F"/>
    <w:rsid w:val="00C74AFE"/>
    <w:rsid w:val="00C8203C"/>
    <w:rsid w:val="00C82610"/>
    <w:rsid w:val="00C841D4"/>
    <w:rsid w:val="00C93F11"/>
    <w:rsid w:val="00C94CEC"/>
    <w:rsid w:val="00C95DC9"/>
    <w:rsid w:val="00CA4ED1"/>
    <w:rsid w:val="00CB1533"/>
    <w:rsid w:val="00CB5A2F"/>
    <w:rsid w:val="00CC3E12"/>
    <w:rsid w:val="00CF00BA"/>
    <w:rsid w:val="00D009F8"/>
    <w:rsid w:val="00D027E4"/>
    <w:rsid w:val="00D02BA2"/>
    <w:rsid w:val="00D07357"/>
    <w:rsid w:val="00D11455"/>
    <w:rsid w:val="00D120BD"/>
    <w:rsid w:val="00D14875"/>
    <w:rsid w:val="00D26295"/>
    <w:rsid w:val="00D37439"/>
    <w:rsid w:val="00D41590"/>
    <w:rsid w:val="00D5100B"/>
    <w:rsid w:val="00D80A54"/>
    <w:rsid w:val="00D92D55"/>
    <w:rsid w:val="00D95AC3"/>
    <w:rsid w:val="00DA57CF"/>
    <w:rsid w:val="00DA6BE8"/>
    <w:rsid w:val="00DB292B"/>
    <w:rsid w:val="00DB3F7F"/>
    <w:rsid w:val="00DB4783"/>
    <w:rsid w:val="00DB50E0"/>
    <w:rsid w:val="00DC04FC"/>
    <w:rsid w:val="00DC0805"/>
    <w:rsid w:val="00DD04C3"/>
    <w:rsid w:val="00DD5B7D"/>
    <w:rsid w:val="00DE5990"/>
    <w:rsid w:val="00DF6584"/>
    <w:rsid w:val="00DF72DA"/>
    <w:rsid w:val="00E03F71"/>
    <w:rsid w:val="00E05845"/>
    <w:rsid w:val="00E1307D"/>
    <w:rsid w:val="00E17409"/>
    <w:rsid w:val="00E22588"/>
    <w:rsid w:val="00E246C3"/>
    <w:rsid w:val="00E24E19"/>
    <w:rsid w:val="00E253FB"/>
    <w:rsid w:val="00E3361B"/>
    <w:rsid w:val="00E356AA"/>
    <w:rsid w:val="00E367DC"/>
    <w:rsid w:val="00E4399E"/>
    <w:rsid w:val="00E50E4A"/>
    <w:rsid w:val="00E51E2C"/>
    <w:rsid w:val="00E67E34"/>
    <w:rsid w:val="00E801F3"/>
    <w:rsid w:val="00E86CDF"/>
    <w:rsid w:val="00E91571"/>
    <w:rsid w:val="00E94BB5"/>
    <w:rsid w:val="00EA00F1"/>
    <w:rsid w:val="00EA2C3D"/>
    <w:rsid w:val="00EA4ADB"/>
    <w:rsid w:val="00EA7C85"/>
    <w:rsid w:val="00EB0875"/>
    <w:rsid w:val="00EB0A8C"/>
    <w:rsid w:val="00EB2163"/>
    <w:rsid w:val="00EB227D"/>
    <w:rsid w:val="00EB26C2"/>
    <w:rsid w:val="00EB329F"/>
    <w:rsid w:val="00EB61D8"/>
    <w:rsid w:val="00EB64DD"/>
    <w:rsid w:val="00EC7DF4"/>
    <w:rsid w:val="00EC7ECC"/>
    <w:rsid w:val="00ED0271"/>
    <w:rsid w:val="00ED45CB"/>
    <w:rsid w:val="00ED71AF"/>
    <w:rsid w:val="00EE4B80"/>
    <w:rsid w:val="00EE6578"/>
    <w:rsid w:val="00F02527"/>
    <w:rsid w:val="00F06ECF"/>
    <w:rsid w:val="00F1783C"/>
    <w:rsid w:val="00F236FD"/>
    <w:rsid w:val="00F3133C"/>
    <w:rsid w:val="00F43899"/>
    <w:rsid w:val="00F438B0"/>
    <w:rsid w:val="00F44CA3"/>
    <w:rsid w:val="00F4732E"/>
    <w:rsid w:val="00F507A4"/>
    <w:rsid w:val="00F525A3"/>
    <w:rsid w:val="00F52A61"/>
    <w:rsid w:val="00F569A7"/>
    <w:rsid w:val="00F60726"/>
    <w:rsid w:val="00F67E68"/>
    <w:rsid w:val="00F765E3"/>
    <w:rsid w:val="00F81348"/>
    <w:rsid w:val="00F827DB"/>
    <w:rsid w:val="00FA36C5"/>
    <w:rsid w:val="00FA4CA9"/>
    <w:rsid w:val="00FA4D3A"/>
    <w:rsid w:val="00FA698D"/>
    <w:rsid w:val="00FA6A8E"/>
    <w:rsid w:val="00FB25C6"/>
    <w:rsid w:val="00FB3A53"/>
    <w:rsid w:val="00FC543A"/>
    <w:rsid w:val="00FC6819"/>
    <w:rsid w:val="00FC6D9C"/>
    <w:rsid w:val="00FC7F72"/>
    <w:rsid w:val="00FD064F"/>
    <w:rsid w:val="00FD579D"/>
    <w:rsid w:val="00FD7A95"/>
    <w:rsid w:val="00FE052F"/>
    <w:rsid w:val="00FE4114"/>
    <w:rsid w:val="00FF2B6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os.com" TargetMode="External"/><Relationship Id="rId5" Type="http://schemas.openxmlformats.org/officeDocument/2006/relationships/settings" Target="settings.xml"/><Relationship Id="rId10" Type="http://schemas.openxmlformats.org/officeDocument/2006/relationships/hyperlink" Target="mailto:pressroom@vistaoutdoo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71D0-AD47-46EB-A7A2-98CECEC2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Jacob Edson</cp:lastModifiedBy>
  <cp:revision>10</cp:revision>
  <cp:lastPrinted>2015-02-12T01:40:00Z</cp:lastPrinted>
  <dcterms:created xsi:type="dcterms:W3CDTF">2015-02-18T19:57:00Z</dcterms:created>
  <dcterms:modified xsi:type="dcterms:W3CDTF">2015-02-27T20:55:00Z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