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99" w:rsidRDefault="003D7999">
      <w:pPr>
        <w:rPr>
          <w:noProof/>
        </w:rPr>
      </w:pPr>
    </w:p>
    <w:p w:rsidR="00A33C52" w:rsidRDefault="00A33C52"/>
    <w:p w:rsidR="00A33C52" w:rsidRDefault="00A33C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1962150</wp:posOffset>
                </wp:positionV>
                <wp:extent cx="6181725" cy="438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C52" w:rsidRPr="00A33C52" w:rsidRDefault="0016343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Primos TSS 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JellyHead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Choke Tubes</w:t>
                            </w:r>
                            <w:r w:rsidR="00246ACA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4.5pt;width:486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" stroked="f">
                <v:textbox>
                  <w:txbxContent>
                    <w:p w:rsidR="00A33C52" w:rsidRPr="00A33C52" w:rsidRDefault="0016343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Primos TSS </w:t>
                      </w: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JellyHead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</w:rPr>
                        <w:t xml:space="preserve"> Choke Tubes</w:t>
                      </w:r>
                      <w:r w:rsidR="00246ACA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9724"/>
        <w:tblW w:w="8095" w:type="dxa"/>
        <w:tblLook w:val="04A0" w:firstRow="1" w:lastRow="0" w:firstColumn="1" w:lastColumn="0" w:noHBand="0" w:noVBand="1"/>
      </w:tblPr>
      <w:tblGrid>
        <w:gridCol w:w="1615"/>
        <w:gridCol w:w="3510"/>
        <w:gridCol w:w="1980"/>
        <w:gridCol w:w="990"/>
      </w:tblGrid>
      <w:tr w:rsidR="00A33184" w:rsidTr="00A33184">
        <w:trPr>
          <w:trHeight w:val="349"/>
        </w:trPr>
        <w:tc>
          <w:tcPr>
            <w:tcW w:w="1615" w:type="dxa"/>
            <w:shd w:val="clear" w:color="auto" w:fill="59B733"/>
          </w:tcPr>
          <w:p w:rsidR="00A33184" w:rsidRPr="00767E00" w:rsidRDefault="00A33184" w:rsidP="004F63D4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SKU</w:t>
            </w:r>
          </w:p>
        </w:tc>
        <w:tc>
          <w:tcPr>
            <w:tcW w:w="3510" w:type="dxa"/>
            <w:shd w:val="clear" w:color="auto" w:fill="59B733"/>
          </w:tcPr>
          <w:p w:rsidR="00A33184" w:rsidRPr="00767E00" w:rsidRDefault="00A33184" w:rsidP="004F63D4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1980" w:type="dxa"/>
            <w:shd w:val="clear" w:color="auto" w:fill="59B733"/>
          </w:tcPr>
          <w:p w:rsidR="00A33184" w:rsidRPr="00767E00" w:rsidRDefault="00A33184" w:rsidP="004F63D4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UPC</w:t>
            </w:r>
          </w:p>
        </w:tc>
        <w:tc>
          <w:tcPr>
            <w:tcW w:w="990" w:type="dxa"/>
            <w:shd w:val="clear" w:color="auto" w:fill="59B733"/>
          </w:tcPr>
          <w:p w:rsidR="00A33184" w:rsidRPr="00767E00" w:rsidRDefault="009543F7" w:rsidP="004F63D4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>
              <w:rPr>
                <w:b/>
                <w:noProof/>
                <w:color w:val="000000" w:themeColor="text1"/>
                <w:sz w:val="22"/>
                <w:szCs w:val="22"/>
              </w:rPr>
              <w:t>Retail</w:t>
            </w:r>
          </w:p>
        </w:tc>
      </w:tr>
      <w:tr w:rsidR="00A33184" w:rsidTr="00A33184">
        <w:trPr>
          <w:trHeight w:val="328"/>
        </w:trPr>
        <w:tc>
          <w:tcPr>
            <w:tcW w:w="1615" w:type="dxa"/>
          </w:tcPr>
          <w:p w:rsidR="00A33184" w:rsidRPr="00767E00" w:rsidRDefault="00163431" w:rsidP="00767E0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69414</w:t>
            </w:r>
          </w:p>
        </w:tc>
        <w:tc>
          <w:tcPr>
            <w:tcW w:w="3510" w:type="dxa"/>
          </w:tcPr>
          <w:p w:rsidR="00A33184" w:rsidRPr="00767E00" w:rsidRDefault="009543F7" w:rsidP="00C2542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TSS JellyHead Remington 12 GA</w:t>
            </w:r>
          </w:p>
        </w:tc>
        <w:tc>
          <w:tcPr>
            <w:tcW w:w="1980" w:type="dxa"/>
          </w:tcPr>
          <w:p w:rsidR="00A33184" w:rsidRPr="00A33184" w:rsidRDefault="00A33184" w:rsidP="009543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0-10135-</w:t>
            </w:r>
            <w:r w:rsidR="009543F7">
              <w:rPr>
                <w:rFonts w:ascii="Calibri" w:hAnsi="Calibri"/>
                <w:color w:val="000000"/>
                <w:sz w:val="22"/>
                <w:szCs w:val="22"/>
              </w:rPr>
              <w:t>69414-2</w:t>
            </w:r>
          </w:p>
        </w:tc>
        <w:tc>
          <w:tcPr>
            <w:tcW w:w="990" w:type="dxa"/>
          </w:tcPr>
          <w:p w:rsidR="00A33184" w:rsidRPr="00767E00" w:rsidRDefault="009543F7" w:rsidP="0055384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$79.99</w:t>
            </w:r>
          </w:p>
        </w:tc>
      </w:tr>
      <w:tr w:rsidR="00A33184" w:rsidTr="00A33184">
        <w:trPr>
          <w:trHeight w:val="328"/>
        </w:trPr>
        <w:tc>
          <w:tcPr>
            <w:tcW w:w="1615" w:type="dxa"/>
          </w:tcPr>
          <w:p w:rsidR="00A33184" w:rsidRPr="00767E00" w:rsidRDefault="009543F7" w:rsidP="00767E0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69417</w:t>
            </w:r>
          </w:p>
        </w:tc>
        <w:tc>
          <w:tcPr>
            <w:tcW w:w="3510" w:type="dxa"/>
          </w:tcPr>
          <w:p w:rsidR="00A33184" w:rsidRDefault="009543F7" w:rsidP="00C2542D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TSS JellyHead Benelli/Beretta 12 GA</w:t>
            </w:r>
          </w:p>
        </w:tc>
        <w:tc>
          <w:tcPr>
            <w:tcW w:w="1980" w:type="dxa"/>
          </w:tcPr>
          <w:p w:rsidR="00A33184" w:rsidRPr="00A33184" w:rsidRDefault="00A33184" w:rsidP="009543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0-10135-</w:t>
            </w:r>
            <w:r w:rsidR="009543F7">
              <w:rPr>
                <w:rFonts w:ascii="Calibri" w:hAnsi="Calibri"/>
                <w:color w:val="000000"/>
                <w:sz w:val="22"/>
                <w:szCs w:val="22"/>
              </w:rPr>
              <w:t>69417-3</w:t>
            </w:r>
          </w:p>
        </w:tc>
        <w:tc>
          <w:tcPr>
            <w:tcW w:w="990" w:type="dxa"/>
          </w:tcPr>
          <w:p w:rsidR="00A33184" w:rsidRPr="00767E00" w:rsidRDefault="009543F7" w:rsidP="0055384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$79.99</w:t>
            </w:r>
          </w:p>
        </w:tc>
      </w:tr>
    </w:tbl>
    <w:p w:rsidR="00A33C52" w:rsidRDefault="00163431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5587365</wp:posOffset>
            </wp:positionH>
            <wp:positionV relativeFrom="paragraph">
              <wp:posOffset>713740</wp:posOffset>
            </wp:positionV>
            <wp:extent cx="1304925" cy="5021580"/>
            <wp:effectExtent l="0" t="0" r="9525" b="7620"/>
            <wp:wrapSquare wrapText="bothSides"/>
            <wp:docPr id="4" name="Picture 4" descr="C:\Users\e69716\AppData\Local\Microsoft\Windows\Temporary Internet Files\Content.Word\TSS_Jelly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69716\AppData\Local\Microsoft\Windows\Temporary Internet Files\Content.Word\TSS_Jellyhe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18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2127250</wp:posOffset>
                </wp:positionV>
                <wp:extent cx="3838575" cy="1404620"/>
                <wp:effectExtent l="0" t="0" r="952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C52" w:rsidRPr="00163431" w:rsidRDefault="00163431" w:rsidP="00A33184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Style w:val="normaltextrun1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Clean the threads in the muzzle and on the </w:t>
                            </w:r>
                            <w:proofErr w:type="spellStart"/>
                            <w:r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JellyHead</w:t>
                            </w:r>
                            <w:proofErr w:type="spellEnd"/>
                            <w:r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TSS choke tube before installing. Use a good choke tube grease to coat the threads before installing. </w:t>
                            </w:r>
                          </w:p>
                          <w:p w:rsidR="00163431" w:rsidRPr="00163431" w:rsidRDefault="00163431" w:rsidP="00A33184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Style w:val="normaltextrun1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Screw the tube into the muzzle, be careful to not cross-thread. Grip the knurled end and hand-tighten only. No tools needed. </w:t>
                            </w:r>
                          </w:p>
                          <w:p w:rsidR="00163431" w:rsidRPr="00163431" w:rsidRDefault="00163431" w:rsidP="00A33184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Style w:val="normaltextrun1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DO NOT OVER TIGHTEN.</w:t>
                            </w:r>
                          </w:p>
                          <w:p w:rsidR="00163431" w:rsidRPr="00163431" w:rsidRDefault="00163431" w:rsidP="00A33184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Style w:val="normaltextrun1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Check tightness of tube every 3 to 5 shots to ensure a tight fit. </w:t>
                            </w:r>
                          </w:p>
                          <w:p w:rsidR="00163431" w:rsidRPr="00A33184" w:rsidRDefault="00163431" w:rsidP="00A33184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Not to be used with Steel Shot.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67.5pt;width:302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" stroked="f">
                <v:textbox style="mso-fit-shape-to-text:t">
                  <w:txbxContent>
                    <w:p w:rsidR="00A33C52" w:rsidRPr="00163431" w:rsidRDefault="00163431" w:rsidP="00A33184">
                      <w:pPr>
                        <w:pStyle w:val="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Style w:val="normaltextrun1"/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1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Clean the threads in the muzzle and on the </w:t>
                      </w:r>
                      <w:proofErr w:type="spellStart"/>
                      <w:r>
                        <w:rPr>
                          <w:rStyle w:val="normaltextrun1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JellyHead</w:t>
                      </w:r>
                      <w:proofErr w:type="spellEnd"/>
                      <w:r>
                        <w:rPr>
                          <w:rStyle w:val="normaltextrun1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TSS choke tube before installing. Use a good choke tube grease to coat the threads before installing. </w:t>
                      </w:r>
                    </w:p>
                    <w:p w:rsidR="00163431" w:rsidRPr="00163431" w:rsidRDefault="00163431" w:rsidP="00A33184">
                      <w:pPr>
                        <w:pStyle w:val="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Style w:val="normaltextrun1"/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1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Screw the tube into the muzzle, be careful to not cross-thread. Grip the knurled end and hand-tighten only. No tools needed. </w:t>
                      </w:r>
                    </w:p>
                    <w:p w:rsidR="00163431" w:rsidRPr="00163431" w:rsidRDefault="00163431" w:rsidP="00A33184">
                      <w:pPr>
                        <w:pStyle w:val="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Style w:val="normaltextrun1"/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1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DO NOT OVER TIGHTEN.</w:t>
                      </w:r>
                    </w:p>
                    <w:p w:rsidR="00163431" w:rsidRPr="00163431" w:rsidRDefault="00163431" w:rsidP="00A33184">
                      <w:pPr>
                        <w:pStyle w:val="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Style w:val="normaltextrun1"/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1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Check tightness of tube every 3 to 5 shots to ensure a tight fit. </w:t>
                      </w:r>
                    </w:p>
                    <w:p w:rsidR="00163431" w:rsidRPr="00A33184" w:rsidRDefault="00163431" w:rsidP="00A33184">
                      <w:pPr>
                        <w:pStyle w:val="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1"/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Not to be used with Steel Shot.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318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773430</wp:posOffset>
                </wp:positionV>
                <wp:extent cx="3276600" cy="11334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84" w:rsidRPr="00A33184" w:rsidRDefault="00163431" w:rsidP="00A3318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Specifically designed for TSS loads that have become very popular with turkey hunters but will also shoot super tight patterns with HEVI-Shot, Copper Plated and Lead Shot. This extended choke tube allows for easy installation without the use of tools. </w:t>
                            </w:r>
                            <w:r w:rsidR="00A33184" w:rsidRPr="00A3318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="00A33184" w:rsidRPr="00A3318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​</w:t>
                            </w:r>
                          </w:p>
                          <w:p w:rsidR="00246ACA" w:rsidRPr="00246ACA" w:rsidRDefault="00246ACA" w:rsidP="00553848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33C52" w:rsidRPr="00A33C52" w:rsidRDefault="00A33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0.9pt;width:258pt;height:89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" stroked="f">
                <v:textbox>
                  <w:txbxContent>
                    <w:p w:rsidR="00A33184" w:rsidRPr="00A33184" w:rsidRDefault="00163431" w:rsidP="00A33184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Specifically designed for TSS loads that have become very popular with turkey hunters but will also shoot super tight patterns with HEVI-Shot, Copper Plated and Lead Shot. This extended choke tube allows for easy installation without the use of tools. </w:t>
                      </w:r>
                      <w:r w:rsidR="00A33184" w:rsidRPr="00A3318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="00A33184" w:rsidRPr="00A33184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​</w:t>
                      </w:r>
                    </w:p>
                    <w:p w:rsidR="00246ACA" w:rsidRPr="00246ACA" w:rsidRDefault="00246ACA" w:rsidP="00553848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33C52" w:rsidRPr="00A33C52" w:rsidRDefault="00A33C5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ACA">
        <w:t> </w:t>
      </w:r>
      <w:r w:rsidR="00A33184">
        <w:t> </w:t>
      </w:r>
    </w:p>
    <w:sectPr w:rsidR="00A33C52" w:rsidSect="00767E00">
      <w:head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1" w:rsidRDefault="006E0FD1" w:rsidP="00A33C52">
      <w:pPr>
        <w:spacing w:after="0" w:line="240" w:lineRule="auto"/>
      </w:pPr>
      <w:r>
        <w:separator/>
      </w:r>
    </w:p>
  </w:endnote>
  <w:endnote w:type="continuationSeparator" w:id="0">
    <w:p w:rsidR="006E0FD1" w:rsidRDefault="006E0FD1" w:rsidP="00A3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1" w:rsidRDefault="006E0FD1" w:rsidP="00A33C52">
      <w:pPr>
        <w:spacing w:after="0" w:line="240" w:lineRule="auto"/>
      </w:pPr>
      <w:r>
        <w:separator/>
      </w:r>
    </w:p>
  </w:footnote>
  <w:footnote w:type="continuationSeparator" w:id="0">
    <w:p w:rsidR="006E0FD1" w:rsidRDefault="006E0FD1" w:rsidP="00A3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385272"/>
      <w:docPartObj>
        <w:docPartGallery w:val="Watermarks"/>
        <w:docPartUnique/>
      </w:docPartObj>
    </w:sdtPr>
    <w:sdtEndPr/>
    <w:sdtContent>
      <w:p w:rsidR="00A33C52" w:rsidRDefault="00A33C52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1905</wp:posOffset>
              </wp:positionV>
              <wp:extent cx="7763256" cy="10049256"/>
              <wp:effectExtent l="0" t="0" r="9525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rimos_Sell_Sheet_Backgroun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3256" cy="10049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6FBC"/>
    <w:multiLevelType w:val="hybridMultilevel"/>
    <w:tmpl w:val="A448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01604"/>
    <w:multiLevelType w:val="hybridMultilevel"/>
    <w:tmpl w:val="9E36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37AAE"/>
    <w:multiLevelType w:val="multilevel"/>
    <w:tmpl w:val="8EB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911498"/>
    <w:multiLevelType w:val="multilevel"/>
    <w:tmpl w:val="EB9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163431"/>
    <w:rsid w:val="001B7506"/>
    <w:rsid w:val="00246ACA"/>
    <w:rsid w:val="00395A00"/>
    <w:rsid w:val="003D7999"/>
    <w:rsid w:val="004F63D4"/>
    <w:rsid w:val="00553848"/>
    <w:rsid w:val="006E0FD1"/>
    <w:rsid w:val="007624DE"/>
    <w:rsid w:val="00767E00"/>
    <w:rsid w:val="009543F7"/>
    <w:rsid w:val="00972E61"/>
    <w:rsid w:val="00A33184"/>
    <w:rsid w:val="00A33C52"/>
    <w:rsid w:val="00B134D1"/>
    <w:rsid w:val="00B146E0"/>
    <w:rsid w:val="00B3280D"/>
    <w:rsid w:val="00B40DBE"/>
    <w:rsid w:val="00C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49BB3F-A8E1-4AE5-AB20-A1884441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52"/>
  </w:style>
  <w:style w:type="paragraph" w:styleId="Heading1">
    <w:name w:val="heading 1"/>
    <w:basedOn w:val="Normal"/>
    <w:next w:val="Normal"/>
    <w:link w:val="Heading1Char"/>
    <w:uiPriority w:val="9"/>
    <w:qFormat/>
    <w:rsid w:val="00A33C5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C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C52"/>
  </w:style>
  <w:style w:type="paragraph" w:styleId="Footer">
    <w:name w:val="footer"/>
    <w:basedOn w:val="Normal"/>
    <w:link w:val="FooterChar"/>
    <w:uiPriority w:val="99"/>
    <w:unhideWhenUsed/>
    <w:rsid w:val="00A3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C52"/>
  </w:style>
  <w:style w:type="character" w:customStyle="1" w:styleId="Heading1Char">
    <w:name w:val="Heading 1 Char"/>
    <w:basedOn w:val="DefaultParagraphFont"/>
    <w:link w:val="Heading1"/>
    <w:uiPriority w:val="9"/>
    <w:rsid w:val="00A33C5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C5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C5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C5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C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C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C5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C5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C5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3C5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C5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33C5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C5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3C52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33C5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33C5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A33C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3C5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3C5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C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C5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33C5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33C5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33C5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3C5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A33C5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C52"/>
    <w:pPr>
      <w:outlineLvl w:val="9"/>
    </w:pPr>
  </w:style>
  <w:style w:type="paragraph" w:styleId="ListParagraph">
    <w:name w:val="List Paragraph"/>
    <w:basedOn w:val="Normal"/>
    <w:uiPriority w:val="34"/>
    <w:qFormat/>
    <w:rsid w:val="00A33C52"/>
    <w:pPr>
      <w:ind w:left="720"/>
      <w:contextualSpacing/>
    </w:pPr>
  </w:style>
  <w:style w:type="table" w:styleId="TableGrid">
    <w:name w:val="Table Grid"/>
    <w:basedOn w:val="TableNormal"/>
    <w:uiPriority w:val="39"/>
    <w:rsid w:val="001B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553848"/>
  </w:style>
  <w:style w:type="character" w:customStyle="1" w:styleId="normaltextrun1">
    <w:name w:val="normaltextrun1"/>
    <w:basedOn w:val="DefaultParagraphFont"/>
    <w:rsid w:val="00553848"/>
  </w:style>
  <w:style w:type="character" w:customStyle="1" w:styleId="eop">
    <w:name w:val="eop"/>
    <w:basedOn w:val="DefaultParagraphFont"/>
    <w:rsid w:val="0055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1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2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03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8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54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6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93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9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3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73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6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10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03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727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9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2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5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9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6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21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45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2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87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26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57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18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98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8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89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1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83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848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169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197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Outdoor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Mary</dc:creator>
  <cp:keywords/>
  <dc:description/>
  <cp:lastModifiedBy>Grey, Garrett</cp:lastModifiedBy>
  <cp:revision>3</cp:revision>
  <cp:lastPrinted>2017-06-29T17:57:00Z</cp:lastPrinted>
  <dcterms:created xsi:type="dcterms:W3CDTF">2018-03-22T20:17:00Z</dcterms:created>
  <dcterms:modified xsi:type="dcterms:W3CDTF">2018-03-22T20:30:00Z</dcterms:modified>
</cp:coreProperties>
</file>