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C2" w:rsidRPr="00357255" w:rsidRDefault="007A78C2" w:rsidP="007A78C2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sz w:val="32"/>
        </w:rPr>
      </w:pPr>
      <w:r>
        <w:rPr>
          <w:iCs w:val="0"/>
        </w:rPr>
        <w:t>201</w:t>
      </w:r>
      <w:r w:rsidR="00003B12">
        <w:rPr>
          <w:iCs w:val="0"/>
        </w:rPr>
        <w:t>8</w:t>
      </w:r>
      <w:r>
        <w:rPr>
          <w:iCs w:val="0"/>
        </w:rPr>
        <w:t xml:space="preserve"> New </w:t>
      </w:r>
      <w:r w:rsidRPr="00357255">
        <w:rPr>
          <w:iCs w:val="0"/>
        </w:rPr>
        <w:t>product</w:t>
      </w:r>
      <w:r>
        <w:rPr>
          <w:iCs w:val="0"/>
        </w:rPr>
        <w:t>s</w:t>
      </w:r>
      <w:r w:rsidRPr="00357255">
        <w:rPr>
          <w:iCs w:val="0"/>
        </w:rPr>
        <w:t xml:space="preserve"> </w:t>
      </w:r>
    </w:p>
    <w:p w:rsidR="007A78C2" w:rsidRPr="002605A1" w:rsidRDefault="007C21B6" w:rsidP="007A78C2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sz w:val="20"/>
        </w:rPr>
      </w:pPr>
      <w:r>
        <w:rPr>
          <w:rFonts w:ascii="Arial Unicode MS" w:eastAsia="Arial Unicode MS" w:hAnsi="Arial Unicode MS" w:cs="Arial Unicode MS"/>
          <w:i w:val="0"/>
          <w:iCs w:val="0"/>
          <w:sz w:val="32"/>
        </w:rPr>
        <w:t>Rifle</w:t>
      </w:r>
      <w:r w:rsidR="007A78C2" w:rsidRPr="002605A1">
        <w:rPr>
          <w:rFonts w:ascii="Arial Unicode MS" w:eastAsia="Arial Unicode MS" w:hAnsi="Arial Unicode MS" w:cs="Arial Unicode MS"/>
          <w:i w:val="0"/>
          <w:iCs w:val="0"/>
          <w:sz w:val="32"/>
        </w:rPr>
        <w:t xml:space="preserve"> Bullets</w:t>
      </w:r>
    </w:p>
    <w:p w:rsidR="007A78C2" w:rsidRPr="0093096E" w:rsidRDefault="007A78C2" w:rsidP="007A78C2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  <w:iCs/>
          <w:sz w:val="28"/>
          <w:szCs w:val="28"/>
        </w:rPr>
      </w:pPr>
    </w:p>
    <w:p w:rsidR="00A05BF0" w:rsidRPr="0093096E" w:rsidRDefault="001D23D7" w:rsidP="00A05BF0">
      <w:pPr>
        <w:pStyle w:val="Heading2"/>
        <w:rPr>
          <w:rFonts w:ascii="Arial Black" w:hAnsi="Arial Black"/>
          <w:bCs/>
          <w:i w:val="0"/>
          <w:vertAlign w:val="superscript"/>
        </w:rPr>
      </w:pPr>
      <w:r>
        <w:rPr>
          <w:rFonts w:ascii="Arial Black" w:hAnsi="Arial Black"/>
          <w:bCs/>
          <w:i w:val="0"/>
        </w:rPr>
        <w:t>TMJ</w:t>
      </w:r>
    </w:p>
    <w:p w:rsidR="00007A4E" w:rsidRPr="00007A4E" w:rsidRDefault="00FB3AEB" w:rsidP="00007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Standard </w:t>
      </w:r>
      <w:r w:rsidR="00007A4E" w:rsidRPr="00007A4E">
        <w:rPr>
          <w:rFonts w:ascii="Arial" w:hAnsi="Arial" w:cs="Arial"/>
        </w:rPr>
        <w:t xml:space="preserve">FMJ bullets sacrifice accuracy by adding a separate piece of jacket to cover the bullet base—or leave exposed lead. </w:t>
      </w:r>
      <w:r w:rsidRPr="00007A4E">
        <w:rPr>
          <w:rFonts w:ascii="Arial" w:hAnsi="Arial" w:cs="Arial"/>
        </w:rPr>
        <w:t>Speer</w:t>
      </w:r>
      <w:r w:rsidRPr="00FB3AEB">
        <w:rPr>
          <w:rFonts w:ascii="Arial" w:hAnsi="Arial" w:cs="Arial"/>
          <w:vertAlign w:val="superscript"/>
        </w:rPr>
        <w:t>®</w:t>
      </w:r>
      <w:r w:rsidRPr="00007A4E">
        <w:rPr>
          <w:rFonts w:ascii="Arial" w:hAnsi="Arial" w:cs="Arial"/>
        </w:rPr>
        <w:t xml:space="preserve"> TMJ</w:t>
      </w:r>
      <w:r w:rsidRPr="00FB3AEB">
        <w:rPr>
          <w:rFonts w:ascii="Arial" w:hAnsi="Arial" w:cs="Arial"/>
          <w:vertAlign w:val="superscript"/>
        </w:rPr>
        <w:t>®</w:t>
      </w:r>
      <w:r w:rsidRPr="00007A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bullets, however, </w:t>
      </w:r>
      <w:r w:rsidR="00007A4E" w:rsidRPr="00007A4E">
        <w:rPr>
          <w:rFonts w:ascii="Arial" w:hAnsi="Arial" w:cs="Arial"/>
        </w:rPr>
        <w:t>totally encapsulate the lead core for cleaner, more accurate performance.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Handloaders</w:t>
      </w:r>
      <w:proofErr w:type="spellEnd"/>
      <w:r>
        <w:rPr>
          <w:rFonts w:ascii="Arial" w:hAnsi="Arial" w:cs="Arial"/>
        </w:rPr>
        <w:t xml:space="preserve"> now have </w:t>
      </w:r>
      <w:r w:rsidR="004E2C72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new TMJ</w:t>
      </w:r>
      <w:r w:rsidR="004E2C72">
        <w:rPr>
          <w:rFonts w:ascii="Arial" w:hAnsi="Arial" w:cs="Arial"/>
        </w:rPr>
        <w:t xml:space="preserve"> rifle</w:t>
      </w:r>
      <w:r>
        <w:rPr>
          <w:rFonts w:ascii="Arial" w:hAnsi="Arial" w:cs="Arial"/>
        </w:rPr>
        <w:t xml:space="preserve"> bullet options to choose from</w:t>
      </w:r>
      <w:r w:rsidR="004E2C72">
        <w:rPr>
          <w:rFonts w:ascii="Arial" w:hAnsi="Arial" w:cs="Arial"/>
        </w:rPr>
        <w:t>—a 55-grain 224 cal. and a 150-grain 308 cal.</w:t>
      </w:r>
    </w:p>
    <w:p w:rsidR="00007A4E" w:rsidRPr="00007A4E" w:rsidRDefault="00007A4E" w:rsidP="00007A4E">
      <w:pPr>
        <w:rPr>
          <w:rFonts w:ascii="Arial" w:hAnsi="Arial" w:cs="Arial"/>
        </w:rPr>
      </w:pPr>
      <w:r w:rsidRPr="00007A4E">
        <w:rPr>
          <w:rFonts w:ascii="Arial" w:hAnsi="Arial" w:cs="Arial"/>
        </w:rPr>
        <w:t xml:space="preserve">                    </w:t>
      </w:r>
    </w:p>
    <w:p w:rsidR="007A78C2" w:rsidRDefault="007A78C2" w:rsidP="00746D89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Features &amp; Benefits</w:t>
      </w:r>
    </w:p>
    <w:p w:rsidR="00C41782" w:rsidRDefault="00C41782" w:rsidP="00746D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</w:t>
      </w:r>
      <w:r w:rsidR="00574BF8">
        <w:rPr>
          <w:rFonts w:ascii="Arial" w:hAnsi="Arial" w:cs="Arial"/>
          <w:bCs/>
        </w:rPr>
        <w:t>224 and 308 cal. of</w:t>
      </w:r>
      <w:r>
        <w:rPr>
          <w:rFonts w:ascii="Arial" w:hAnsi="Arial" w:cs="Arial"/>
          <w:bCs/>
        </w:rPr>
        <w:t>ferings</w:t>
      </w:r>
    </w:p>
    <w:p w:rsidR="001D23D7" w:rsidRPr="001D23D7" w:rsidRDefault="001D23D7" w:rsidP="001D23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1D23D7">
        <w:rPr>
          <w:rFonts w:ascii="Arial" w:hAnsi="Arial" w:cs="Arial"/>
          <w:bCs/>
        </w:rPr>
        <w:t>Seamless jacket totally encases the bullet’s lead core</w:t>
      </w:r>
    </w:p>
    <w:p w:rsidR="001D23D7" w:rsidRPr="001D23D7" w:rsidRDefault="001D23D7" w:rsidP="001D23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1D23D7">
        <w:rPr>
          <w:rFonts w:ascii="Arial" w:hAnsi="Arial" w:cs="Arial"/>
          <w:bCs/>
        </w:rPr>
        <w:t>Design eliminates the accuracy-robbing features of conventional full metal jacket bullets</w:t>
      </w:r>
    </w:p>
    <w:p w:rsidR="001D23D7" w:rsidRDefault="001D23D7" w:rsidP="001D23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1D23D7">
        <w:rPr>
          <w:rFonts w:ascii="Arial" w:hAnsi="Arial" w:cs="Arial"/>
          <w:bCs/>
        </w:rPr>
        <w:t>Reduces fouling and airborne lead</w:t>
      </w:r>
    </w:p>
    <w:p w:rsidR="00A63C8F" w:rsidRDefault="006E5B93" w:rsidP="001D23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50- and </w:t>
      </w:r>
      <w:bookmarkStart w:id="0" w:name="_GoBack"/>
      <w:bookmarkEnd w:id="0"/>
      <w:r w:rsidR="00912A3F">
        <w:rPr>
          <w:rFonts w:ascii="Arial" w:hAnsi="Arial" w:cs="Arial"/>
          <w:bCs/>
        </w:rPr>
        <w:t>10</w:t>
      </w:r>
      <w:r w:rsidR="00A63C8F">
        <w:rPr>
          <w:rFonts w:ascii="Arial" w:hAnsi="Arial" w:cs="Arial"/>
          <w:bCs/>
        </w:rPr>
        <w:t>0-count packs</w:t>
      </w:r>
    </w:p>
    <w:p w:rsidR="00746D89" w:rsidRPr="00746D89" w:rsidRDefault="00746D89" w:rsidP="00746D89">
      <w:pPr>
        <w:pStyle w:val="ListParagraph"/>
        <w:autoSpaceDE w:val="0"/>
        <w:autoSpaceDN w:val="0"/>
        <w:adjustRightInd w:val="0"/>
        <w:rPr>
          <w:rFonts w:ascii="Arial" w:hAnsi="Arial" w:cs="Arial"/>
          <w:bCs/>
        </w:rPr>
      </w:pPr>
    </w:p>
    <w:p w:rsidR="007A78C2" w:rsidRDefault="001C673B" w:rsidP="00863D55">
      <w:pPr>
        <w:tabs>
          <w:tab w:val="left" w:pos="1980"/>
          <w:tab w:val="left" w:pos="6480"/>
          <w:tab w:val="left" w:pos="8640"/>
        </w:tabs>
        <w:rPr>
          <w:rFonts w:ascii="Arial" w:hAnsi="Arial" w:cs="Arial"/>
        </w:rPr>
      </w:pPr>
      <w:r>
        <w:rPr>
          <w:rFonts w:ascii="Arial Black" w:hAnsi="Arial Black"/>
          <w:bCs/>
        </w:rPr>
        <w:t>Part No.</w:t>
      </w:r>
      <w:r>
        <w:rPr>
          <w:rFonts w:ascii="Arial Black" w:hAnsi="Arial Black"/>
          <w:bCs/>
        </w:rPr>
        <w:tab/>
      </w:r>
      <w:r w:rsidR="007A78C2">
        <w:rPr>
          <w:rFonts w:ascii="Arial Black" w:hAnsi="Arial Black"/>
          <w:bCs/>
        </w:rPr>
        <w:t>Description</w:t>
      </w:r>
      <w:r>
        <w:rPr>
          <w:rFonts w:ascii="Arial Black" w:hAnsi="Arial Black"/>
          <w:bCs/>
        </w:rPr>
        <w:tab/>
        <w:t>UPC</w:t>
      </w:r>
      <w:r>
        <w:rPr>
          <w:rFonts w:ascii="Arial Black" w:hAnsi="Arial Black"/>
          <w:bCs/>
        </w:rPr>
        <w:tab/>
        <w:t>MSRP</w:t>
      </w:r>
      <w:r w:rsidR="007A78C2">
        <w:rPr>
          <w:rFonts w:ascii="Arial" w:hAnsi="Arial" w:cs="Arial"/>
        </w:rPr>
        <w:t xml:space="preserve"> </w:t>
      </w:r>
    </w:p>
    <w:p w:rsidR="00912A3F" w:rsidRPr="00912A3F" w:rsidRDefault="00912A3F" w:rsidP="00863D55">
      <w:pPr>
        <w:tabs>
          <w:tab w:val="left" w:pos="1980"/>
          <w:tab w:val="left" w:pos="64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22455TMJ</w:t>
      </w:r>
      <w:r>
        <w:rPr>
          <w:rFonts w:ascii="Arial" w:hAnsi="Arial" w:cs="Arial"/>
        </w:rPr>
        <w:tab/>
      </w:r>
      <w:r w:rsidRPr="00912A3F">
        <w:rPr>
          <w:rFonts w:ascii="Arial" w:hAnsi="Arial" w:cs="Arial"/>
        </w:rPr>
        <w:t>224 cal</w:t>
      </w:r>
      <w:r>
        <w:rPr>
          <w:rFonts w:ascii="Arial" w:hAnsi="Arial" w:cs="Arial"/>
        </w:rPr>
        <w:t xml:space="preserve">. </w:t>
      </w:r>
      <w:r w:rsidRPr="00912A3F">
        <w:rPr>
          <w:rFonts w:ascii="Arial" w:hAnsi="Arial" w:cs="Arial"/>
        </w:rPr>
        <w:t>55</w:t>
      </w:r>
      <w:r>
        <w:rPr>
          <w:rFonts w:ascii="Arial" w:hAnsi="Arial" w:cs="Arial"/>
        </w:rPr>
        <w:t>-</w:t>
      </w:r>
      <w:r w:rsidRPr="00912A3F">
        <w:rPr>
          <w:rFonts w:ascii="Arial" w:hAnsi="Arial" w:cs="Arial"/>
        </w:rPr>
        <w:t>gr</w:t>
      </w:r>
      <w:r>
        <w:rPr>
          <w:rFonts w:ascii="Arial" w:hAnsi="Arial" w:cs="Arial"/>
        </w:rPr>
        <w:t xml:space="preserve">ain TMJ </w:t>
      </w:r>
      <w:r w:rsidRPr="00912A3F">
        <w:rPr>
          <w:rFonts w:ascii="Arial" w:hAnsi="Arial" w:cs="Arial"/>
        </w:rPr>
        <w:t>100</w:t>
      </w:r>
      <w:r>
        <w:rPr>
          <w:rFonts w:ascii="Arial" w:hAnsi="Arial" w:cs="Arial"/>
        </w:rPr>
        <w:t>-count</w:t>
      </w:r>
      <w:r>
        <w:rPr>
          <w:rFonts w:ascii="Arial" w:hAnsi="Arial" w:cs="Arial"/>
        </w:rPr>
        <w:tab/>
      </w:r>
      <w:r w:rsidR="00D70773">
        <w:rPr>
          <w:rFonts w:ascii="Arial" w:hAnsi="Arial" w:cs="Arial"/>
        </w:rPr>
        <w:t>6-04544-63581-</w:t>
      </w:r>
      <w:r w:rsidR="00D70773" w:rsidRPr="00D70773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912A3F">
        <w:rPr>
          <w:rFonts w:ascii="Arial" w:hAnsi="Arial" w:cs="Arial"/>
        </w:rPr>
        <w:t xml:space="preserve">$16.95 </w:t>
      </w:r>
      <w:r w:rsidRPr="00912A3F">
        <w:rPr>
          <w:rFonts w:ascii="Arial" w:hAnsi="Arial" w:cs="Arial"/>
          <w:b/>
        </w:rPr>
        <w:t>NEW</w:t>
      </w:r>
    </w:p>
    <w:p w:rsidR="007A78C2" w:rsidRDefault="00912A3F" w:rsidP="00863D55">
      <w:pPr>
        <w:tabs>
          <w:tab w:val="left" w:pos="1980"/>
          <w:tab w:val="left" w:pos="648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308150TMJ</w:t>
      </w:r>
      <w:r>
        <w:rPr>
          <w:rFonts w:ascii="Arial" w:hAnsi="Arial" w:cs="Arial"/>
        </w:rPr>
        <w:tab/>
        <w:t>3</w:t>
      </w:r>
      <w:r w:rsidRPr="00912A3F">
        <w:rPr>
          <w:rFonts w:ascii="Arial" w:hAnsi="Arial" w:cs="Arial"/>
        </w:rPr>
        <w:t>08 cal</w:t>
      </w:r>
      <w:r>
        <w:rPr>
          <w:rFonts w:ascii="Arial" w:hAnsi="Arial" w:cs="Arial"/>
        </w:rPr>
        <w:t xml:space="preserve">. </w:t>
      </w:r>
      <w:r w:rsidRPr="00912A3F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-grain TMJ </w:t>
      </w:r>
      <w:r w:rsidR="004621A6">
        <w:rPr>
          <w:rFonts w:ascii="Arial" w:hAnsi="Arial" w:cs="Arial"/>
        </w:rPr>
        <w:t>50</w:t>
      </w:r>
      <w:r>
        <w:rPr>
          <w:rFonts w:ascii="Arial" w:hAnsi="Arial" w:cs="Arial"/>
        </w:rPr>
        <w:t>-count</w:t>
      </w:r>
      <w:r>
        <w:rPr>
          <w:rFonts w:ascii="Arial" w:hAnsi="Arial" w:cs="Arial"/>
        </w:rPr>
        <w:tab/>
      </w:r>
      <w:r w:rsidR="00D70773">
        <w:rPr>
          <w:rFonts w:ascii="Arial" w:hAnsi="Arial" w:cs="Arial"/>
        </w:rPr>
        <w:t>6-04544-</w:t>
      </w:r>
      <w:r w:rsidR="00D70773" w:rsidRPr="00D70773">
        <w:rPr>
          <w:rFonts w:ascii="Arial" w:hAnsi="Arial" w:cs="Arial"/>
        </w:rPr>
        <w:t>63582</w:t>
      </w:r>
      <w:r w:rsidR="00D70773">
        <w:rPr>
          <w:rFonts w:ascii="Arial" w:hAnsi="Arial" w:cs="Arial"/>
        </w:rPr>
        <w:t>-</w:t>
      </w:r>
      <w:r w:rsidR="00D70773" w:rsidRPr="00D70773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4621A6">
        <w:rPr>
          <w:rFonts w:ascii="Arial" w:hAnsi="Arial" w:cs="Arial"/>
        </w:rPr>
        <w:t>$10.</w:t>
      </w:r>
      <w:r w:rsidRPr="00912A3F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</w:t>
      </w:r>
      <w:r w:rsidRPr="00912A3F">
        <w:rPr>
          <w:rFonts w:ascii="Arial" w:hAnsi="Arial" w:cs="Arial"/>
          <w:b/>
        </w:rPr>
        <w:t>NEW</w:t>
      </w:r>
      <w:r w:rsidR="007A78C2">
        <w:rPr>
          <w:rFonts w:ascii="Arial" w:hAnsi="Arial" w:cs="Arial"/>
        </w:rPr>
        <w:tab/>
      </w:r>
    </w:p>
    <w:p w:rsidR="007A78C2" w:rsidRDefault="007A78C2" w:rsidP="007A78C2">
      <w:pPr>
        <w:rPr>
          <w:rFonts w:ascii="Arial" w:hAnsi="Arial" w:cs="Arial"/>
        </w:rPr>
      </w:pPr>
    </w:p>
    <w:p w:rsidR="007A78C2" w:rsidRDefault="000442EF" w:rsidP="00375F5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95650" cy="3638550"/>
            <wp:effectExtent l="0" t="0" r="0" b="0"/>
            <wp:docPr id="2" name="Picture 2" descr="Z:\NEW FOLDER STRUCTURE\SPEER BULLETS\PHOTOGRAPHY\PRODUCT\SB_Plink_TMJRifle_Bul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FOLDER STRUCTURE\SPEER BULLETS\PHOTOGRAPHY\PRODUCT\SB_Plink_TMJRifle_Bulle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8C2" w:rsidSect="005F6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E64" w:rsidRDefault="00865E64" w:rsidP="005F68C0">
      <w:r>
        <w:separator/>
      </w:r>
    </w:p>
  </w:endnote>
  <w:endnote w:type="continuationSeparator" w:id="0">
    <w:p w:rsidR="00865E64" w:rsidRDefault="00865E64" w:rsidP="005F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53" w:rsidRDefault="00100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5C" w:rsidRDefault="00375F5C">
    <w:pPr>
      <w:pStyle w:val="Footer"/>
      <w:tabs>
        <w:tab w:val="clear" w:pos="8640"/>
        <w:tab w:val="right" w:pos="10080"/>
      </w:tabs>
      <w:rPr>
        <w:sz w:val="20"/>
      </w:rPr>
    </w:pPr>
    <w:r w:rsidRPr="00357465">
      <w:rPr>
        <w:rFonts w:ascii="Arial" w:hAnsi="Arial" w:cs="Arial"/>
        <w:sz w:val="20"/>
      </w:rPr>
      <w:t>speer-</w:t>
    </w:r>
    <w:r>
      <w:rPr>
        <w:rFonts w:ascii="Arial" w:hAnsi="Arial" w:cs="Arial"/>
        <w:sz w:val="20"/>
      </w:rPr>
      <w:t>bullets</w:t>
    </w:r>
    <w:r w:rsidRPr="00357465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com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Copyright © </w:t>
    </w:r>
    <w:r w:rsidR="00701FE6">
      <w:rPr>
        <w:rFonts w:ascii="Arial" w:hAnsi="Arial" w:cs="Arial"/>
        <w:sz w:val="20"/>
      </w:rPr>
      <w:t xml:space="preserve">2017 </w:t>
    </w:r>
    <w:r w:rsidR="00125211">
      <w:rPr>
        <w:rFonts w:ascii="Arial" w:hAnsi="Arial" w:cs="Arial"/>
        <w:sz w:val="20"/>
      </w:rPr>
      <w:t>Vista Outdoor</w:t>
    </w:r>
    <w:r w:rsidR="00B342CD">
      <w:rPr>
        <w:sz w:val="20"/>
      </w:rPr>
      <w:t xml:space="preserve">   </w:t>
    </w:r>
    <w:r w:rsidR="00C9195B">
      <w:rPr>
        <w:sz w:val="20"/>
      </w:rPr>
      <w:t>1118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53" w:rsidRDefault="00100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E64" w:rsidRDefault="00865E64" w:rsidP="005F68C0">
      <w:r>
        <w:separator/>
      </w:r>
    </w:p>
  </w:footnote>
  <w:footnote w:type="continuationSeparator" w:id="0">
    <w:p w:rsidR="00865E64" w:rsidRDefault="00865E64" w:rsidP="005F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53" w:rsidRDefault="00100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5C" w:rsidRDefault="00100753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 wp14:anchorId="30AA4A15" wp14:editId="0FE8E5D1">
          <wp:extent cx="1663700" cy="657225"/>
          <wp:effectExtent l="0" t="0" r="0" b="9525"/>
          <wp:docPr id="3" name="Picture 3" descr="Z:\Assets\MASTER ASSETS\Logos\Speer Ammunition\SA_SpeerAmmoLogo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ssets\MASTER ASSETS\Logos\Speer Ammunition\SA_SpeerAmmoLogo_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980" cy="664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53" w:rsidRDefault="00100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7819"/>
    <w:multiLevelType w:val="hybridMultilevel"/>
    <w:tmpl w:val="2DAC6698"/>
    <w:lvl w:ilvl="0" w:tplc="6D665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EEE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E8F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4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A2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24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40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C9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C2"/>
    <w:rsid w:val="00003B12"/>
    <w:rsid w:val="00007A4E"/>
    <w:rsid w:val="00037FA7"/>
    <w:rsid w:val="000442EF"/>
    <w:rsid w:val="00083A2C"/>
    <w:rsid w:val="000A168D"/>
    <w:rsid w:val="000C0144"/>
    <w:rsid w:val="000F1907"/>
    <w:rsid w:val="000F3C8C"/>
    <w:rsid w:val="00100753"/>
    <w:rsid w:val="00125211"/>
    <w:rsid w:val="00163698"/>
    <w:rsid w:val="001A0723"/>
    <w:rsid w:val="001C309F"/>
    <w:rsid w:val="001C673B"/>
    <w:rsid w:val="001D23D7"/>
    <w:rsid w:val="00206284"/>
    <w:rsid w:val="00287462"/>
    <w:rsid w:val="002B6C8B"/>
    <w:rsid w:val="002F4FFB"/>
    <w:rsid w:val="00375F5C"/>
    <w:rsid w:val="00376FCD"/>
    <w:rsid w:val="003A2E85"/>
    <w:rsid w:val="003A7840"/>
    <w:rsid w:val="003B3BC5"/>
    <w:rsid w:val="004124A0"/>
    <w:rsid w:val="00450895"/>
    <w:rsid w:val="004621A6"/>
    <w:rsid w:val="0047591B"/>
    <w:rsid w:val="004A7BDC"/>
    <w:rsid w:val="004D7400"/>
    <w:rsid w:val="004E2C72"/>
    <w:rsid w:val="004E4BED"/>
    <w:rsid w:val="004E7429"/>
    <w:rsid w:val="00510E73"/>
    <w:rsid w:val="00542B16"/>
    <w:rsid w:val="00543F0C"/>
    <w:rsid w:val="00547157"/>
    <w:rsid w:val="00574BF8"/>
    <w:rsid w:val="00583069"/>
    <w:rsid w:val="005C39EF"/>
    <w:rsid w:val="005F68C0"/>
    <w:rsid w:val="006615F9"/>
    <w:rsid w:val="0066789F"/>
    <w:rsid w:val="006E5B93"/>
    <w:rsid w:val="00701FE6"/>
    <w:rsid w:val="007343D2"/>
    <w:rsid w:val="00746D89"/>
    <w:rsid w:val="00754E0A"/>
    <w:rsid w:val="00780D05"/>
    <w:rsid w:val="007A78C2"/>
    <w:rsid w:val="007C21B6"/>
    <w:rsid w:val="007F3089"/>
    <w:rsid w:val="00840535"/>
    <w:rsid w:val="00863D55"/>
    <w:rsid w:val="00864ECA"/>
    <w:rsid w:val="00865E64"/>
    <w:rsid w:val="00870B45"/>
    <w:rsid w:val="008831F9"/>
    <w:rsid w:val="008D12D8"/>
    <w:rsid w:val="00912970"/>
    <w:rsid w:val="00912A3F"/>
    <w:rsid w:val="0093096E"/>
    <w:rsid w:val="00931B91"/>
    <w:rsid w:val="00941760"/>
    <w:rsid w:val="009A3638"/>
    <w:rsid w:val="009D7FF4"/>
    <w:rsid w:val="009E7775"/>
    <w:rsid w:val="009F67C0"/>
    <w:rsid w:val="00A05BF0"/>
    <w:rsid w:val="00A41C61"/>
    <w:rsid w:val="00A63C8F"/>
    <w:rsid w:val="00A859C6"/>
    <w:rsid w:val="00A86334"/>
    <w:rsid w:val="00AA3772"/>
    <w:rsid w:val="00AD140C"/>
    <w:rsid w:val="00B06B99"/>
    <w:rsid w:val="00B342CD"/>
    <w:rsid w:val="00C41782"/>
    <w:rsid w:val="00C60105"/>
    <w:rsid w:val="00C9195B"/>
    <w:rsid w:val="00CA6177"/>
    <w:rsid w:val="00CB783D"/>
    <w:rsid w:val="00CC23BB"/>
    <w:rsid w:val="00D075F1"/>
    <w:rsid w:val="00D11528"/>
    <w:rsid w:val="00D57EC2"/>
    <w:rsid w:val="00D63920"/>
    <w:rsid w:val="00D64133"/>
    <w:rsid w:val="00D70773"/>
    <w:rsid w:val="00DE0CBF"/>
    <w:rsid w:val="00E03C4F"/>
    <w:rsid w:val="00E0499E"/>
    <w:rsid w:val="00E053BB"/>
    <w:rsid w:val="00E306CF"/>
    <w:rsid w:val="00E346B9"/>
    <w:rsid w:val="00E60709"/>
    <w:rsid w:val="00F41ED3"/>
    <w:rsid w:val="00F67982"/>
    <w:rsid w:val="00FB3AEB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342658"/>
  <w15:docId w15:val="{657D9E13-E8AF-451C-9C37-C2C1D6B7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8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78C2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7A78C2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78C2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A78C2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paragraph" w:styleId="Header">
    <w:name w:val="header"/>
    <w:basedOn w:val="Normal"/>
    <w:link w:val="HeaderChar"/>
    <w:rsid w:val="007A7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78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A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78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738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164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583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3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8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119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5</cp:revision>
  <cp:lastPrinted>2017-06-29T14:17:00Z</cp:lastPrinted>
  <dcterms:created xsi:type="dcterms:W3CDTF">2017-10-05T20:59:00Z</dcterms:created>
  <dcterms:modified xsi:type="dcterms:W3CDTF">2018-05-24T16:04:00Z</dcterms:modified>
</cp:coreProperties>
</file>