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A39" w:rsidRDefault="005B5A39" w:rsidP="00A05BF0">
      <w:pPr>
        <w:pStyle w:val="Heading2"/>
        <w:rPr>
          <w:rFonts w:ascii="Arial Black" w:hAnsi="Arial Black"/>
          <w:bCs/>
          <w:i w:val="0"/>
        </w:rPr>
      </w:pPr>
    </w:p>
    <w:p w:rsidR="00A05BF0" w:rsidRPr="0093096E" w:rsidRDefault="00DE6992" w:rsidP="00A05BF0">
      <w:pPr>
        <w:pStyle w:val="Heading2"/>
        <w:rPr>
          <w:rFonts w:ascii="Arial Black" w:hAnsi="Arial Black"/>
          <w:bCs/>
          <w:i w:val="0"/>
          <w:vertAlign w:val="superscript"/>
        </w:rPr>
      </w:pPr>
      <w:r>
        <w:rPr>
          <w:rFonts w:ascii="Arial Black" w:hAnsi="Arial Black"/>
          <w:bCs/>
          <w:i w:val="0"/>
        </w:rPr>
        <w:t>Blazer 10mm Auto</w:t>
      </w:r>
    </w:p>
    <w:p w:rsidR="00790437" w:rsidRDefault="005A2BEA" w:rsidP="001654A6">
      <w:pPr>
        <w:rPr>
          <w:rFonts w:ascii="Arial" w:hAnsi="Arial" w:cs="Arial"/>
        </w:rPr>
      </w:pPr>
      <w:r>
        <w:rPr>
          <w:rFonts w:ascii="Arial" w:hAnsi="Arial" w:cs="Arial"/>
        </w:rPr>
        <w:t>Full-power practice begins here. New Blazer</w:t>
      </w:r>
      <w:r w:rsidR="008E225D" w:rsidRPr="008E225D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Brass 10mm Auto pushes its 180-grain FMJ bullet </w:t>
      </w:r>
      <w:r w:rsidR="00A85876">
        <w:rPr>
          <w:rFonts w:ascii="Arial" w:hAnsi="Arial" w:cs="Arial"/>
        </w:rPr>
        <w:t xml:space="preserve">fast </w:t>
      </w:r>
      <w:r w:rsidR="005628CF">
        <w:rPr>
          <w:rFonts w:ascii="Arial" w:hAnsi="Arial" w:cs="Arial"/>
        </w:rPr>
        <w:t>for accurate, realistic training</w:t>
      </w:r>
      <w:r w:rsidR="0066391C">
        <w:rPr>
          <w:rFonts w:ascii="Arial" w:hAnsi="Arial" w:cs="Arial"/>
        </w:rPr>
        <w:t>. The loads use reliable brass</w:t>
      </w:r>
      <w:r w:rsidR="00261E13" w:rsidRPr="00261E13">
        <w:rPr>
          <w:rFonts w:ascii="Arial" w:hAnsi="Arial" w:cs="Arial"/>
        </w:rPr>
        <w:t xml:space="preserve"> case</w:t>
      </w:r>
      <w:r w:rsidR="0066391C">
        <w:rPr>
          <w:rFonts w:ascii="Arial" w:hAnsi="Arial" w:cs="Arial"/>
        </w:rPr>
        <w:t>s and n</w:t>
      </w:r>
      <w:r w:rsidR="00261E13" w:rsidRPr="00261E13">
        <w:rPr>
          <w:rFonts w:ascii="Arial" w:hAnsi="Arial" w:cs="Arial"/>
        </w:rPr>
        <w:t>on-corrosive, non-mercuric CCI</w:t>
      </w:r>
      <w:r w:rsidR="00261E13" w:rsidRPr="0013784B">
        <w:rPr>
          <w:rFonts w:ascii="Arial" w:hAnsi="Arial" w:cs="Arial"/>
          <w:vertAlign w:val="superscript"/>
        </w:rPr>
        <w:t>®</w:t>
      </w:r>
      <w:r w:rsidR="00261E13" w:rsidRPr="00261E13">
        <w:rPr>
          <w:rFonts w:ascii="Arial" w:hAnsi="Arial" w:cs="Arial"/>
        </w:rPr>
        <w:t xml:space="preserve"> primers </w:t>
      </w:r>
      <w:r w:rsidR="0066391C">
        <w:rPr>
          <w:rFonts w:ascii="Arial" w:hAnsi="Arial" w:cs="Arial"/>
        </w:rPr>
        <w:t>for</w:t>
      </w:r>
      <w:r w:rsidR="00261E13" w:rsidRPr="00261E13">
        <w:rPr>
          <w:rFonts w:ascii="Arial" w:hAnsi="Arial" w:cs="Arial"/>
        </w:rPr>
        <w:t xml:space="preserve"> clean, </w:t>
      </w:r>
      <w:r w:rsidR="0066391C">
        <w:rPr>
          <w:rFonts w:ascii="Arial" w:hAnsi="Arial" w:cs="Arial"/>
        </w:rPr>
        <w:t>reliable ignition and consistent ballistics</w:t>
      </w:r>
      <w:r w:rsidR="00261E13" w:rsidRPr="00261E13">
        <w:rPr>
          <w:rFonts w:ascii="Arial" w:hAnsi="Arial" w:cs="Arial"/>
        </w:rPr>
        <w:t>.</w:t>
      </w:r>
    </w:p>
    <w:p w:rsidR="00007A4E" w:rsidRPr="00007A4E" w:rsidRDefault="00486DF9" w:rsidP="007904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 w:rsidR="00007A4E" w:rsidRPr="00007A4E">
        <w:rPr>
          <w:rFonts w:ascii="Arial" w:hAnsi="Arial" w:cs="Arial"/>
        </w:rPr>
        <w:t xml:space="preserve">                   </w:t>
      </w:r>
    </w:p>
    <w:p w:rsidR="007A78C2" w:rsidRDefault="007A78C2" w:rsidP="00746D89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:rsidR="00DE6992" w:rsidRDefault="00DE6992" w:rsidP="00061CC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10mm Auto option</w:t>
      </w:r>
    </w:p>
    <w:p w:rsidR="009820C6" w:rsidRDefault="00DE6992" w:rsidP="00061CC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Reloadable brass cases</w:t>
      </w:r>
    </w:p>
    <w:p w:rsidR="0013784B" w:rsidRDefault="0013784B" w:rsidP="00061CC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Reliable cycling </w:t>
      </w:r>
    </w:p>
    <w:p w:rsidR="0013784B" w:rsidRDefault="00DE6992" w:rsidP="00061CC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FMJ bullet provides c</w:t>
      </w:r>
      <w:r w:rsidR="0013784B">
        <w:rPr>
          <w:rFonts w:ascii="Arial" w:hAnsi="Arial" w:cs="Arial"/>
          <w:bCs/>
        </w:rPr>
        <w:t>onsistent accuracy for the range</w:t>
      </w:r>
    </w:p>
    <w:p w:rsidR="0013784B" w:rsidRDefault="0013784B" w:rsidP="00061CC8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CCI primer</w:t>
      </w:r>
    </w:p>
    <w:p w:rsidR="00C87E3E" w:rsidRPr="00C87E3E" w:rsidRDefault="00C87E3E" w:rsidP="00C87E3E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746D89" w:rsidRPr="00746D89" w:rsidRDefault="00746D89" w:rsidP="00746D89">
      <w:pPr>
        <w:pStyle w:val="ListParagraph"/>
        <w:autoSpaceDE w:val="0"/>
        <w:autoSpaceDN w:val="0"/>
        <w:adjustRightInd w:val="0"/>
        <w:rPr>
          <w:rFonts w:ascii="Arial" w:hAnsi="Arial" w:cs="Arial"/>
          <w:bCs/>
        </w:rPr>
      </w:pPr>
    </w:p>
    <w:p w:rsidR="007A78C2" w:rsidRPr="003878F0" w:rsidRDefault="001C673B" w:rsidP="00DE6992">
      <w:pPr>
        <w:tabs>
          <w:tab w:val="left" w:pos="1350"/>
          <w:tab w:val="left" w:pos="7200"/>
          <w:tab w:val="left" w:pos="9270"/>
        </w:tabs>
        <w:rPr>
          <w:rFonts w:ascii="Arial" w:hAnsi="Arial" w:cs="Arial"/>
        </w:rPr>
      </w:pPr>
      <w:r w:rsidRPr="003878F0">
        <w:rPr>
          <w:rFonts w:ascii="Arial Black" w:hAnsi="Arial Black"/>
          <w:bCs/>
        </w:rPr>
        <w:t>Part No.</w:t>
      </w:r>
      <w:r w:rsidRPr="003878F0">
        <w:rPr>
          <w:rFonts w:ascii="Arial Black" w:hAnsi="Arial Black"/>
          <w:bCs/>
        </w:rPr>
        <w:tab/>
      </w:r>
      <w:r w:rsidR="007A78C2" w:rsidRPr="003878F0">
        <w:rPr>
          <w:rFonts w:ascii="Arial Black" w:hAnsi="Arial Black"/>
          <w:bCs/>
        </w:rPr>
        <w:t>Description</w:t>
      </w:r>
      <w:r w:rsidRPr="003878F0">
        <w:rPr>
          <w:rFonts w:ascii="Arial Black" w:hAnsi="Arial Black"/>
          <w:bCs/>
        </w:rPr>
        <w:tab/>
        <w:t>UPC</w:t>
      </w:r>
      <w:r w:rsidRPr="003878F0">
        <w:rPr>
          <w:rFonts w:ascii="Arial Black" w:hAnsi="Arial Black"/>
          <w:bCs/>
        </w:rPr>
        <w:tab/>
        <w:t>MSRP</w:t>
      </w:r>
      <w:r w:rsidR="007A78C2" w:rsidRPr="003878F0">
        <w:rPr>
          <w:rFonts w:ascii="Arial" w:hAnsi="Arial" w:cs="Arial"/>
        </w:rPr>
        <w:t xml:space="preserve"> </w:t>
      </w:r>
    </w:p>
    <w:p w:rsidR="00590434" w:rsidRDefault="00DE6992" w:rsidP="00DE6992">
      <w:pPr>
        <w:tabs>
          <w:tab w:val="left" w:pos="1350"/>
          <w:tab w:val="left" w:pos="7200"/>
          <w:tab w:val="left" w:pos="9270"/>
        </w:tabs>
        <w:rPr>
          <w:rFonts w:ascii="Arial" w:hAnsi="Arial" w:cs="Arial"/>
          <w:sz w:val="20"/>
          <w:szCs w:val="20"/>
        </w:rPr>
      </w:pPr>
      <w:r w:rsidRPr="00DE6992">
        <w:rPr>
          <w:rFonts w:ascii="Arial" w:hAnsi="Arial" w:cs="Arial"/>
          <w:sz w:val="20"/>
          <w:szCs w:val="20"/>
        </w:rPr>
        <w:t>5221</w:t>
      </w:r>
      <w:r w:rsidRPr="00DE6992">
        <w:rPr>
          <w:rFonts w:ascii="Arial" w:hAnsi="Arial" w:cs="Arial"/>
          <w:sz w:val="20"/>
          <w:szCs w:val="20"/>
        </w:rPr>
        <w:tab/>
        <w:t>Blazer Brass 10mm Auto 180-grain FMJ, 50-count</w:t>
      </w:r>
      <w:r w:rsidRPr="00DE6992">
        <w:rPr>
          <w:rFonts w:ascii="Arial" w:hAnsi="Arial" w:cs="Arial"/>
          <w:sz w:val="20"/>
          <w:szCs w:val="20"/>
        </w:rPr>
        <w:tab/>
        <w:t>6-04544-65627-5</w:t>
      </w:r>
      <w:r w:rsidR="00C65624">
        <w:rPr>
          <w:rFonts w:ascii="Arial" w:hAnsi="Arial" w:cs="Arial"/>
          <w:sz w:val="20"/>
          <w:szCs w:val="20"/>
        </w:rPr>
        <w:tab/>
        <w:t>$2</w:t>
      </w:r>
      <w:r w:rsidR="008C0CA4">
        <w:rPr>
          <w:rFonts w:ascii="Arial" w:hAnsi="Arial" w:cs="Arial"/>
          <w:sz w:val="20"/>
          <w:szCs w:val="20"/>
        </w:rPr>
        <w:t>2</w:t>
      </w:r>
      <w:r w:rsidR="00C65624">
        <w:rPr>
          <w:rFonts w:ascii="Arial" w:hAnsi="Arial" w:cs="Arial"/>
          <w:sz w:val="20"/>
          <w:szCs w:val="20"/>
        </w:rPr>
        <w:t>.9</w:t>
      </w:r>
      <w:r w:rsidR="008C0CA4">
        <w:rPr>
          <w:rFonts w:ascii="Arial" w:hAnsi="Arial" w:cs="Arial"/>
          <w:sz w:val="20"/>
          <w:szCs w:val="20"/>
        </w:rPr>
        <w:t>9</w:t>
      </w:r>
      <w:bookmarkStart w:id="0" w:name="_GoBack"/>
      <w:bookmarkEnd w:id="0"/>
    </w:p>
    <w:p w:rsidR="006716EE" w:rsidRDefault="006716EE" w:rsidP="00DE6992">
      <w:pPr>
        <w:tabs>
          <w:tab w:val="left" w:pos="1350"/>
          <w:tab w:val="left" w:pos="7200"/>
          <w:tab w:val="left" w:pos="9270"/>
        </w:tabs>
        <w:rPr>
          <w:rFonts w:ascii="Arial" w:hAnsi="Arial" w:cs="Arial"/>
          <w:sz w:val="20"/>
          <w:szCs w:val="20"/>
        </w:rPr>
      </w:pPr>
    </w:p>
    <w:p w:rsidR="006716EE" w:rsidRDefault="006716EE" w:rsidP="00DE6992">
      <w:pPr>
        <w:tabs>
          <w:tab w:val="left" w:pos="1350"/>
          <w:tab w:val="left" w:pos="7200"/>
          <w:tab w:val="left" w:pos="9270"/>
        </w:tabs>
        <w:rPr>
          <w:rFonts w:ascii="Arial" w:hAnsi="Arial" w:cs="Arial"/>
          <w:sz w:val="20"/>
          <w:szCs w:val="20"/>
        </w:rPr>
      </w:pPr>
    </w:p>
    <w:p w:rsidR="006716EE" w:rsidRPr="00DE6992" w:rsidRDefault="006716EE" w:rsidP="00DE6992">
      <w:pPr>
        <w:tabs>
          <w:tab w:val="left" w:pos="1350"/>
          <w:tab w:val="left" w:pos="7200"/>
          <w:tab w:val="left" w:pos="9270"/>
        </w:tabs>
        <w:rPr>
          <w:rFonts w:ascii="Arial" w:hAnsi="Arial" w:cs="Arial"/>
          <w:sz w:val="20"/>
          <w:szCs w:val="20"/>
        </w:rPr>
      </w:pPr>
    </w:p>
    <w:p w:rsidR="00590434" w:rsidRPr="00DE6992" w:rsidRDefault="006716EE" w:rsidP="00590434">
      <w:pPr>
        <w:tabs>
          <w:tab w:val="left" w:pos="234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>
            <wp:extent cx="3789363" cy="20669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17" cy="20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018" w:rsidRPr="00DE6992"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90434" w:rsidRPr="00DE6992" w:rsidSect="005B5A39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5D4" w:rsidRDefault="008945D4" w:rsidP="005F68C0">
      <w:r>
        <w:separator/>
      </w:r>
    </w:p>
  </w:endnote>
  <w:endnote w:type="continuationSeparator" w:id="0">
    <w:p w:rsidR="008945D4" w:rsidRDefault="008945D4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5B5A39" w:rsidP="005B5A3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457" cy="1009621"/>
          <wp:effectExtent l="0" t="0" r="0" b="635"/>
          <wp:docPr id="2" name="Picture 2" descr="C:\Users\e57914\Downloads\Blazer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ownloads\Blazer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6963" cy="1015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5D4" w:rsidRDefault="008945D4" w:rsidP="005F68C0">
      <w:r>
        <w:separator/>
      </w:r>
    </w:p>
  </w:footnote>
  <w:footnote w:type="continuationSeparator" w:id="0">
    <w:p w:rsidR="008945D4" w:rsidRDefault="008945D4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F5C" w:rsidRDefault="005B5A39" w:rsidP="005B5A39">
    <w:pPr>
      <w:pStyle w:val="Header"/>
      <w:ind w:left="-1080"/>
      <w:jc w:val="right"/>
      <w:rPr>
        <w:rFonts w:ascii="Arial" w:hAnsi="Arial"/>
        <w:sz w:val="16"/>
      </w:rPr>
    </w:pPr>
    <w:r>
      <w:rPr>
        <w:rFonts w:ascii="Arial" w:hAnsi="Arial"/>
        <w:noProof/>
        <w:sz w:val="16"/>
      </w:rPr>
      <w:drawing>
        <wp:inline distT="0" distB="0" distL="0" distR="0">
          <wp:extent cx="7775205" cy="1885950"/>
          <wp:effectExtent l="0" t="0" r="0" b="0"/>
          <wp:docPr id="1" name="Picture 1" descr="C:\Users\e57914\Downloads\Blazer_Header_Handg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ownloads\Blazer_Header_Handgu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226" cy="1887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8C2"/>
    <w:rsid w:val="00003B12"/>
    <w:rsid w:val="00004084"/>
    <w:rsid w:val="00007A4E"/>
    <w:rsid w:val="00037FA7"/>
    <w:rsid w:val="000442EF"/>
    <w:rsid w:val="00046566"/>
    <w:rsid w:val="00061CC8"/>
    <w:rsid w:val="00083A2C"/>
    <w:rsid w:val="000A168D"/>
    <w:rsid w:val="000C0144"/>
    <w:rsid w:val="000D3D1C"/>
    <w:rsid w:val="000E1E20"/>
    <w:rsid w:val="000F1907"/>
    <w:rsid w:val="000F3C8C"/>
    <w:rsid w:val="000F7038"/>
    <w:rsid w:val="00116838"/>
    <w:rsid w:val="00125211"/>
    <w:rsid w:val="00135176"/>
    <w:rsid w:val="00136EDC"/>
    <w:rsid w:val="0013784B"/>
    <w:rsid w:val="001508FE"/>
    <w:rsid w:val="00163698"/>
    <w:rsid w:val="001654A6"/>
    <w:rsid w:val="00166963"/>
    <w:rsid w:val="00170911"/>
    <w:rsid w:val="00192AF0"/>
    <w:rsid w:val="00195D84"/>
    <w:rsid w:val="001A0723"/>
    <w:rsid w:val="001C14E3"/>
    <w:rsid w:val="001C309F"/>
    <w:rsid w:val="001C673B"/>
    <w:rsid w:val="001D23D7"/>
    <w:rsid w:val="00206284"/>
    <w:rsid w:val="00216F3B"/>
    <w:rsid w:val="00261E13"/>
    <w:rsid w:val="00271974"/>
    <w:rsid w:val="00287462"/>
    <w:rsid w:val="002B6C8B"/>
    <w:rsid w:val="002D2DF5"/>
    <w:rsid w:val="002E2AF9"/>
    <w:rsid w:val="002F4B40"/>
    <w:rsid w:val="002F4FFB"/>
    <w:rsid w:val="0033522D"/>
    <w:rsid w:val="00342F3D"/>
    <w:rsid w:val="0035428C"/>
    <w:rsid w:val="00375F5C"/>
    <w:rsid w:val="00376FCD"/>
    <w:rsid w:val="003878F0"/>
    <w:rsid w:val="003A2E85"/>
    <w:rsid w:val="003A7840"/>
    <w:rsid w:val="003B3BC5"/>
    <w:rsid w:val="003D12DD"/>
    <w:rsid w:val="003D1AAE"/>
    <w:rsid w:val="003F4930"/>
    <w:rsid w:val="004124A0"/>
    <w:rsid w:val="00450895"/>
    <w:rsid w:val="00464C06"/>
    <w:rsid w:val="0047591B"/>
    <w:rsid w:val="004859F1"/>
    <w:rsid w:val="00486DF9"/>
    <w:rsid w:val="0049587F"/>
    <w:rsid w:val="004A688A"/>
    <w:rsid w:val="004A7BDC"/>
    <w:rsid w:val="004C335F"/>
    <w:rsid w:val="004D7400"/>
    <w:rsid w:val="004E2C72"/>
    <w:rsid w:val="004E4BED"/>
    <w:rsid w:val="004E7429"/>
    <w:rsid w:val="00510E73"/>
    <w:rsid w:val="00513977"/>
    <w:rsid w:val="00542B16"/>
    <w:rsid w:val="00543F0C"/>
    <w:rsid w:val="00547157"/>
    <w:rsid w:val="005628CF"/>
    <w:rsid w:val="00574BF8"/>
    <w:rsid w:val="00583069"/>
    <w:rsid w:val="00590434"/>
    <w:rsid w:val="005A2BEA"/>
    <w:rsid w:val="005B5A39"/>
    <w:rsid w:val="005C39EF"/>
    <w:rsid w:val="005D5BB1"/>
    <w:rsid w:val="005F68C0"/>
    <w:rsid w:val="00641315"/>
    <w:rsid w:val="0064475B"/>
    <w:rsid w:val="006615F9"/>
    <w:rsid w:val="0066391C"/>
    <w:rsid w:val="0066789F"/>
    <w:rsid w:val="006716EE"/>
    <w:rsid w:val="00684218"/>
    <w:rsid w:val="00701FE6"/>
    <w:rsid w:val="007343D2"/>
    <w:rsid w:val="00746D89"/>
    <w:rsid w:val="00750D9A"/>
    <w:rsid w:val="00754E0A"/>
    <w:rsid w:val="00780D05"/>
    <w:rsid w:val="00790437"/>
    <w:rsid w:val="007A3B40"/>
    <w:rsid w:val="007A4A3D"/>
    <w:rsid w:val="007A6F7E"/>
    <w:rsid w:val="007A78C2"/>
    <w:rsid w:val="007C21B6"/>
    <w:rsid w:val="007C6180"/>
    <w:rsid w:val="007F3089"/>
    <w:rsid w:val="0080522F"/>
    <w:rsid w:val="008250B6"/>
    <w:rsid w:val="00864ECA"/>
    <w:rsid w:val="00865E64"/>
    <w:rsid w:val="00870B45"/>
    <w:rsid w:val="0087214C"/>
    <w:rsid w:val="008831F9"/>
    <w:rsid w:val="008945D4"/>
    <w:rsid w:val="008C0CA4"/>
    <w:rsid w:val="008D12D8"/>
    <w:rsid w:val="008E225D"/>
    <w:rsid w:val="00912132"/>
    <w:rsid w:val="00912970"/>
    <w:rsid w:val="00912A3F"/>
    <w:rsid w:val="0093096E"/>
    <w:rsid w:val="00931B91"/>
    <w:rsid w:val="00932C2D"/>
    <w:rsid w:val="00941760"/>
    <w:rsid w:val="009434F4"/>
    <w:rsid w:val="009820C6"/>
    <w:rsid w:val="009A3638"/>
    <w:rsid w:val="009B733E"/>
    <w:rsid w:val="009D7FF4"/>
    <w:rsid w:val="009E50E1"/>
    <w:rsid w:val="009E7775"/>
    <w:rsid w:val="009F67C0"/>
    <w:rsid w:val="00A05BF0"/>
    <w:rsid w:val="00A31F0E"/>
    <w:rsid w:val="00A41C61"/>
    <w:rsid w:val="00A63AB8"/>
    <w:rsid w:val="00A63C8F"/>
    <w:rsid w:val="00A648D8"/>
    <w:rsid w:val="00A85876"/>
    <w:rsid w:val="00A859C6"/>
    <w:rsid w:val="00A86334"/>
    <w:rsid w:val="00AA3772"/>
    <w:rsid w:val="00AD140C"/>
    <w:rsid w:val="00B06B99"/>
    <w:rsid w:val="00B11FD2"/>
    <w:rsid w:val="00B342CD"/>
    <w:rsid w:val="00B54A04"/>
    <w:rsid w:val="00B93329"/>
    <w:rsid w:val="00BA408B"/>
    <w:rsid w:val="00BB153E"/>
    <w:rsid w:val="00BF39DA"/>
    <w:rsid w:val="00C1042D"/>
    <w:rsid w:val="00C369B6"/>
    <w:rsid w:val="00C41782"/>
    <w:rsid w:val="00C60105"/>
    <w:rsid w:val="00C65624"/>
    <w:rsid w:val="00C87E3E"/>
    <w:rsid w:val="00C9195B"/>
    <w:rsid w:val="00CA6177"/>
    <w:rsid w:val="00CB783D"/>
    <w:rsid w:val="00CC23BB"/>
    <w:rsid w:val="00CE662E"/>
    <w:rsid w:val="00D075F1"/>
    <w:rsid w:val="00D11528"/>
    <w:rsid w:val="00D36018"/>
    <w:rsid w:val="00D57EC2"/>
    <w:rsid w:val="00D63920"/>
    <w:rsid w:val="00D64133"/>
    <w:rsid w:val="00D730E0"/>
    <w:rsid w:val="00DA7DF8"/>
    <w:rsid w:val="00DE0CBF"/>
    <w:rsid w:val="00DE6992"/>
    <w:rsid w:val="00E03C4F"/>
    <w:rsid w:val="00E0499E"/>
    <w:rsid w:val="00E053BB"/>
    <w:rsid w:val="00E1119F"/>
    <w:rsid w:val="00E14B21"/>
    <w:rsid w:val="00E1737D"/>
    <w:rsid w:val="00E22D9E"/>
    <w:rsid w:val="00E26331"/>
    <w:rsid w:val="00E306CF"/>
    <w:rsid w:val="00E31F06"/>
    <w:rsid w:val="00E346B9"/>
    <w:rsid w:val="00E60709"/>
    <w:rsid w:val="00EF2446"/>
    <w:rsid w:val="00F41ED3"/>
    <w:rsid w:val="00F503ED"/>
    <w:rsid w:val="00F67982"/>
    <w:rsid w:val="00F973DC"/>
    <w:rsid w:val="00FB3AEB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56F5CA5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5</cp:revision>
  <cp:lastPrinted>2019-08-13T16:09:00Z</cp:lastPrinted>
  <dcterms:created xsi:type="dcterms:W3CDTF">2019-10-14T21:25:00Z</dcterms:created>
  <dcterms:modified xsi:type="dcterms:W3CDTF">2020-01-15T20:47:00Z</dcterms:modified>
</cp:coreProperties>
</file>