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3BA4" w14:textId="32538590" w:rsidR="00F70BCA" w:rsidRPr="005F7E9E" w:rsidRDefault="007A562D" w:rsidP="000B7A51">
      <w:pPr>
        <w:pBdr>
          <w:bottom w:val="single" w:sz="6" w:space="1" w:color="auto"/>
        </w:pBdr>
        <w:autoSpaceDE w:val="0"/>
        <w:autoSpaceDN w:val="0"/>
        <w:adjustRightInd w:val="0"/>
        <w:ind w:firstLine="432"/>
        <w:jc w:val="center"/>
        <w:textAlignment w:val="center"/>
        <w:rPr>
          <w:rFonts w:ascii="Times New Roman" w:hAnsi="Times New Roman" w:cs="Times New Roman"/>
          <w:b/>
          <w:color w:val="000000"/>
        </w:rPr>
      </w:pPr>
      <w:r w:rsidRPr="005F7E9E">
        <w:rPr>
          <w:rFonts w:ascii="Times New Roman" w:hAnsi="Times New Roman" w:cs="Times New Roman"/>
          <w:b/>
          <w:noProof/>
          <w:color w:val="000000"/>
        </w:rPr>
        <w:drawing>
          <wp:inline distT="0" distB="0" distL="0" distR="0" wp14:anchorId="4937AD3E" wp14:editId="32923903">
            <wp:extent cx="1127348"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Vertical_CMYK.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6488" cy="1267119"/>
                    </a:xfrm>
                    <a:prstGeom prst="rect">
                      <a:avLst/>
                    </a:prstGeom>
                  </pic:spPr>
                </pic:pic>
              </a:graphicData>
            </a:graphic>
          </wp:inline>
        </w:drawing>
      </w:r>
    </w:p>
    <w:p w14:paraId="333E717C" w14:textId="77777777" w:rsidR="007A562D" w:rsidRPr="005F7E9E" w:rsidRDefault="007A562D" w:rsidP="000B7A51">
      <w:pPr>
        <w:pBdr>
          <w:bottom w:val="single" w:sz="6" w:space="1" w:color="auto"/>
        </w:pBdr>
        <w:autoSpaceDE w:val="0"/>
        <w:autoSpaceDN w:val="0"/>
        <w:adjustRightInd w:val="0"/>
        <w:ind w:firstLine="432"/>
        <w:textAlignment w:val="center"/>
        <w:rPr>
          <w:rFonts w:ascii="Times New Roman" w:hAnsi="Times New Roman" w:cs="Times New Roman"/>
          <w:b/>
          <w:color w:val="000000"/>
        </w:rPr>
      </w:pPr>
    </w:p>
    <w:p w14:paraId="1096E1F7" w14:textId="77777777" w:rsidR="00F70BCA" w:rsidRPr="005F7E9E" w:rsidRDefault="00F70BCA" w:rsidP="000B7A51">
      <w:pPr>
        <w:autoSpaceDE w:val="0"/>
        <w:autoSpaceDN w:val="0"/>
        <w:adjustRightInd w:val="0"/>
        <w:ind w:firstLine="432"/>
        <w:textAlignment w:val="center"/>
        <w:rPr>
          <w:rFonts w:ascii="Times New Roman" w:hAnsi="Times New Roman" w:cs="Times New Roman"/>
          <w:b/>
          <w:color w:val="000000"/>
        </w:rPr>
      </w:pPr>
    </w:p>
    <w:p w14:paraId="153689A9" w14:textId="725CEFCF" w:rsidR="00450E74" w:rsidRPr="005F7E9E" w:rsidRDefault="00450E74" w:rsidP="00450E74">
      <w:pPr>
        <w:rPr>
          <w:rFonts w:ascii="Times New Roman" w:hAnsi="Times New Roman" w:cs="Times New Roman"/>
          <w:b/>
        </w:rPr>
      </w:pPr>
      <w:r w:rsidRPr="005F7E9E">
        <w:rPr>
          <w:rFonts w:ascii="Times New Roman" w:hAnsi="Times New Roman" w:cs="Times New Roman"/>
          <w:b/>
        </w:rPr>
        <w:t>Federal Punch Ammunition Can Knock Out Competition</w:t>
      </w:r>
    </w:p>
    <w:p w14:paraId="78CAA630" w14:textId="77777777" w:rsidR="00450E74" w:rsidRPr="005F7E9E" w:rsidRDefault="00450E74" w:rsidP="00450E74">
      <w:pPr>
        <w:rPr>
          <w:rFonts w:ascii="Times New Roman" w:hAnsi="Times New Roman" w:cs="Times New Roman"/>
        </w:rPr>
      </w:pPr>
    </w:p>
    <w:p w14:paraId="684BD888" w14:textId="55665E15" w:rsidR="00450E74" w:rsidRPr="005F7E9E" w:rsidRDefault="00450E74" w:rsidP="00450E74">
      <w:pPr>
        <w:rPr>
          <w:rFonts w:ascii="Times New Roman" w:hAnsi="Times New Roman" w:cs="Times New Roman"/>
          <w:i/>
        </w:rPr>
      </w:pPr>
      <w:r w:rsidRPr="005F7E9E">
        <w:rPr>
          <w:rFonts w:ascii="Times New Roman" w:hAnsi="Times New Roman" w:cs="Times New Roman"/>
          <w:i/>
        </w:rPr>
        <w:t>Federal’s new hard-hitting, high-performance self-defense ammo beats everything else in its class.</w:t>
      </w:r>
    </w:p>
    <w:p w14:paraId="71B8297C" w14:textId="77777777" w:rsidR="00450E74" w:rsidRPr="005F7E9E" w:rsidRDefault="00450E74" w:rsidP="000B7A51">
      <w:pPr>
        <w:autoSpaceDE w:val="0"/>
        <w:autoSpaceDN w:val="0"/>
        <w:adjustRightInd w:val="0"/>
        <w:ind w:firstLine="432"/>
        <w:textAlignment w:val="center"/>
        <w:rPr>
          <w:rFonts w:ascii="Times New Roman" w:hAnsi="Times New Roman" w:cs="Times New Roman"/>
        </w:rPr>
      </w:pPr>
    </w:p>
    <w:p w14:paraId="7846F39A" w14:textId="01557C8E" w:rsidR="00C92E3E" w:rsidRPr="005F7E9E" w:rsidRDefault="00C92E3E" w:rsidP="00C92E3E">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 xml:space="preserve">Federal Ammunition has been a leading producer of law enforcement ammunition for </w:t>
      </w:r>
      <w:r w:rsidR="002477E8" w:rsidRPr="005F7E9E">
        <w:rPr>
          <w:rFonts w:ascii="Times New Roman" w:hAnsi="Times New Roman" w:cs="Times New Roman"/>
        </w:rPr>
        <w:t>more than</w:t>
      </w:r>
      <w:r w:rsidRPr="005F7E9E">
        <w:rPr>
          <w:rFonts w:ascii="Times New Roman" w:hAnsi="Times New Roman" w:cs="Times New Roman"/>
        </w:rPr>
        <w:t xml:space="preserve"> thirty years. Drawing on that knowledge, the company recently set out to design a new </w:t>
      </w:r>
      <w:r w:rsidR="0097189F" w:rsidRPr="005F7E9E">
        <w:rPr>
          <w:rFonts w:ascii="Times New Roman" w:hAnsi="Times New Roman" w:cs="Times New Roman"/>
        </w:rPr>
        <w:t>self-defense</w:t>
      </w:r>
      <w:r w:rsidRPr="005F7E9E">
        <w:rPr>
          <w:rFonts w:ascii="Times New Roman" w:hAnsi="Times New Roman" w:cs="Times New Roman"/>
        </w:rPr>
        <w:t xml:space="preserve"> load that would provide excellent </w:t>
      </w:r>
      <w:r w:rsidR="00A52AE5" w:rsidRPr="005F7E9E">
        <w:rPr>
          <w:rFonts w:ascii="Times New Roman" w:hAnsi="Times New Roman" w:cs="Times New Roman"/>
        </w:rPr>
        <w:t>overall</w:t>
      </w:r>
      <w:r w:rsidRPr="005F7E9E">
        <w:rPr>
          <w:rFonts w:ascii="Times New Roman" w:hAnsi="Times New Roman" w:cs="Times New Roman"/>
        </w:rPr>
        <w:t xml:space="preserve"> performance from popular carry guns. The result of those efforts is one of the most exciting new </w:t>
      </w:r>
      <w:r w:rsidR="002477E8" w:rsidRPr="005F7E9E">
        <w:rPr>
          <w:rFonts w:ascii="Times New Roman" w:hAnsi="Times New Roman" w:cs="Times New Roman"/>
        </w:rPr>
        <w:t xml:space="preserve">line of </w:t>
      </w:r>
      <w:r w:rsidRPr="005F7E9E">
        <w:rPr>
          <w:rFonts w:ascii="Times New Roman" w:hAnsi="Times New Roman" w:cs="Times New Roman"/>
        </w:rPr>
        <w:t xml:space="preserve">defensive loads to hit the market in years—Federal’s new Punch ammo. </w:t>
      </w:r>
    </w:p>
    <w:p w14:paraId="2F0002B3" w14:textId="77777777" w:rsidR="00E74F5E" w:rsidRPr="005F7E9E" w:rsidRDefault="00E74F5E" w:rsidP="00E74F5E">
      <w:pPr>
        <w:autoSpaceDE w:val="0"/>
        <w:autoSpaceDN w:val="0"/>
        <w:adjustRightInd w:val="0"/>
        <w:textAlignment w:val="center"/>
        <w:rPr>
          <w:rFonts w:ascii="Times New Roman" w:hAnsi="Times New Roman" w:cs="Times New Roman"/>
        </w:rPr>
      </w:pPr>
    </w:p>
    <w:p w14:paraId="49DE5FD1" w14:textId="176FCE91" w:rsidR="008E1C83" w:rsidRPr="005F7E9E" w:rsidRDefault="00192304" w:rsidP="008E1C83">
      <w:pPr>
        <w:autoSpaceDE w:val="0"/>
        <w:autoSpaceDN w:val="0"/>
        <w:adjustRightInd w:val="0"/>
        <w:textAlignment w:val="center"/>
        <w:rPr>
          <w:rFonts w:ascii="Times New Roman" w:hAnsi="Times New Roman" w:cs="Times New Roman"/>
          <w:b/>
        </w:rPr>
      </w:pPr>
      <w:r w:rsidRPr="005F7E9E">
        <w:rPr>
          <w:rFonts w:ascii="Times New Roman" w:hAnsi="Times New Roman" w:cs="Times New Roman"/>
          <w:b/>
        </w:rPr>
        <w:t>The Purpose-Built</w:t>
      </w:r>
      <w:r w:rsidR="00C92E3E" w:rsidRPr="005F7E9E">
        <w:rPr>
          <w:rFonts w:ascii="Times New Roman" w:hAnsi="Times New Roman" w:cs="Times New Roman"/>
          <w:b/>
        </w:rPr>
        <w:t xml:space="preserve"> Punch</w:t>
      </w:r>
    </w:p>
    <w:p w14:paraId="0B6EAF65" w14:textId="0160EA09" w:rsidR="008E1C83" w:rsidRPr="005F7E9E" w:rsidRDefault="008E1C83" w:rsidP="008E1C83">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 xml:space="preserve">Prior to Punch, all of Federal’s most effective defensive ammunition were developed for duty use. Additional factors that go into law enforcement ammunition such as complex barrier performance is more heavily weighted in its requirements, which can add expense. </w:t>
      </w:r>
    </w:p>
    <w:p w14:paraId="449CE6A1" w14:textId="3B199BC1" w:rsidR="008E1C83" w:rsidRPr="005F7E9E" w:rsidRDefault="00A52AE5" w:rsidP="008E1C83">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“Many personal defenders think, ‘If it works for law enforcement th</w:t>
      </w:r>
      <w:r w:rsidR="008E1C83" w:rsidRPr="005F7E9E">
        <w:rPr>
          <w:rFonts w:ascii="Times New Roman" w:hAnsi="Times New Roman" w:cs="Times New Roman"/>
        </w:rPr>
        <w:t>e</w:t>
      </w:r>
      <w:r w:rsidRPr="005F7E9E">
        <w:rPr>
          <w:rFonts w:ascii="Times New Roman" w:hAnsi="Times New Roman" w:cs="Times New Roman"/>
        </w:rPr>
        <w:t xml:space="preserve">n it’s good for me.’ That is a great guideline and still our ultimate recommendation,” said Laack. “But that may add features not </w:t>
      </w:r>
      <w:r w:rsidR="00521953" w:rsidRPr="005F7E9E">
        <w:rPr>
          <w:rFonts w:ascii="Times New Roman" w:hAnsi="Times New Roman" w:cs="Times New Roman"/>
          <w:color w:val="000000"/>
        </w:rPr>
        <w:t>necessarily required for everyone's daily carry</w:t>
      </w:r>
      <w:r w:rsidRPr="005F7E9E">
        <w:rPr>
          <w:rFonts w:ascii="Times New Roman" w:hAnsi="Times New Roman" w:cs="Times New Roman"/>
        </w:rPr>
        <w:t>.”</w:t>
      </w:r>
    </w:p>
    <w:p w14:paraId="50532DA0" w14:textId="7DCD35FB" w:rsidR="008E1C83" w:rsidRPr="005F7E9E" w:rsidRDefault="008E1C83" w:rsidP="008E1C83">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 xml:space="preserve">Federal saw a need for a reliable, accurate, terminally effective option that doesn’t have to be the top scoring product in duty test procedures. </w:t>
      </w:r>
    </w:p>
    <w:p w14:paraId="2199CF92" w14:textId="4C1B11CE" w:rsidR="00192304" w:rsidRPr="005F7E9E" w:rsidRDefault="00A52AE5" w:rsidP="00EF62FB">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 xml:space="preserve"> </w:t>
      </w:r>
      <w:r w:rsidR="00192304" w:rsidRPr="005F7E9E">
        <w:rPr>
          <w:rFonts w:ascii="Times New Roman" w:hAnsi="Times New Roman" w:cs="Times New Roman"/>
        </w:rPr>
        <w:t>“</w:t>
      </w:r>
      <w:r w:rsidRPr="005F7E9E">
        <w:rPr>
          <w:rFonts w:ascii="Times New Roman" w:hAnsi="Times New Roman" w:cs="Times New Roman"/>
        </w:rPr>
        <w:t>C</w:t>
      </w:r>
      <w:r w:rsidR="00192304" w:rsidRPr="005F7E9E">
        <w:rPr>
          <w:rFonts w:ascii="Times New Roman" w:hAnsi="Times New Roman" w:cs="Times New Roman"/>
        </w:rPr>
        <w:t>oncealed-carry permit holders</w:t>
      </w:r>
      <w:r w:rsidR="00EF62FB" w:rsidRPr="005F7E9E">
        <w:rPr>
          <w:rFonts w:ascii="Times New Roman" w:hAnsi="Times New Roman" w:cs="Times New Roman"/>
        </w:rPr>
        <w:t>, especially new shooters,</w:t>
      </w:r>
      <w:r w:rsidR="00192304" w:rsidRPr="005F7E9E">
        <w:rPr>
          <w:rFonts w:ascii="Times New Roman" w:hAnsi="Times New Roman" w:cs="Times New Roman"/>
        </w:rPr>
        <w:t xml:space="preserve"> need an uncomplicated answer to the question ‘What ammo do I need for </w:t>
      </w:r>
      <w:r w:rsidR="0097189F" w:rsidRPr="005F7E9E">
        <w:rPr>
          <w:rFonts w:ascii="Times New Roman" w:hAnsi="Times New Roman" w:cs="Times New Roman"/>
        </w:rPr>
        <w:t>self-defense</w:t>
      </w:r>
      <w:r w:rsidR="00192304" w:rsidRPr="005F7E9E">
        <w:rPr>
          <w:rFonts w:ascii="Times New Roman" w:hAnsi="Times New Roman" w:cs="Times New Roman"/>
        </w:rPr>
        <w:t>’</w:t>
      </w:r>
      <w:r w:rsidRPr="005F7E9E">
        <w:rPr>
          <w:rFonts w:ascii="Times New Roman" w:hAnsi="Times New Roman" w:cs="Times New Roman"/>
        </w:rPr>
        <w:t xml:space="preserve">,” </w:t>
      </w:r>
      <w:r w:rsidR="00192304" w:rsidRPr="005F7E9E">
        <w:rPr>
          <w:rFonts w:ascii="Times New Roman" w:hAnsi="Times New Roman" w:cs="Times New Roman"/>
        </w:rPr>
        <w:t>said Federal Handgun Ammunition Product Manager Chris Laack. “</w:t>
      </w:r>
      <w:r w:rsidR="00EF62FB" w:rsidRPr="005F7E9E">
        <w:rPr>
          <w:rFonts w:ascii="Times New Roman" w:hAnsi="Times New Roman" w:cs="Times New Roman"/>
        </w:rPr>
        <w:t>Things to consider such as</w:t>
      </w:r>
      <w:r w:rsidR="00192304" w:rsidRPr="005F7E9E">
        <w:rPr>
          <w:rFonts w:ascii="Times New Roman" w:hAnsi="Times New Roman" w:cs="Times New Roman"/>
        </w:rPr>
        <w:t xml:space="preserve"> function, reliable ignition, </w:t>
      </w:r>
      <w:r w:rsidRPr="005F7E9E">
        <w:rPr>
          <w:rFonts w:ascii="Times New Roman" w:hAnsi="Times New Roman" w:cs="Times New Roman"/>
        </w:rPr>
        <w:t xml:space="preserve">barrier performance, </w:t>
      </w:r>
      <w:r w:rsidR="00192304" w:rsidRPr="005F7E9E">
        <w:rPr>
          <w:rFonts w:ascii="Times New Roman" w:hAnsi="Times New Roman" w:cs="Times New Roman"/>
        </w:rPr>
        <w:t xml:space="preserve">terminal performance, </w:t>
      </w:r>
      <w:r w:rsidRPr="005F7E9E">
        <w:rPr>
          <w:rFonts w:ascii="Times New Roman" w:hAnsi="Times New Roman" w:cs="Times New Roman"/>
        </w:rPr>
        <w:t>ballistics</w:t>
      </w:r>
      <w:r w:rsidR="00192304" w:rsidRPr="005F7E9E">
        <w:rPr>
          <w:rFonts w:ascii="Times New Roman" w:hAnsi="Times New Roman" w:cs="Times New Roman"/>
        </w:rPr>
        <w:t xml:space="preserve"> and </w:t>
      </w:r>
      <w:r w:rsidRPr="005F7E9E">
        <w:rPr>
          <w:rFonts w:ascii="Times New Roman" w:hAnsi="Times New Roman" w:cs="Times New Roman"/>
        </w:rPr>
        <w:t>other considerations</w:t>
      </w:r>
      <w:r w:rsidR="00192304" w:rsidRPr="005F7E9E">
        <w:rPr>
          <w:rFonts w:ascii="Times New Roman" w:hAnsi="Times New Roman" w:cs="Times New Roman"/>
        </w:rPr>
        <w:t xml:space="preserve"> are a lot to digest for most people. What </w:t>
      </w:r>
      <w:r w:rsidRPr="005F7E9E">
        <w:rPr>
          <w:rFonts w:ascii="Times New Roman" w:hAnsi="Times New Roman" w:cs="Times New Roman"/>
        </w:rPr>
        <w:t>consumers</w:t>
      </w:r>
      <w:r w:rsidR="00192304" w:rsidRPr="005F7E9E">
        <w:rPr>
          <w:rFonts w:ascii="Times New Roman" w:hAnsi="Times New Roman" w:cs="Times New Roman"/>
        </w:rPr>
        <w:t xml:space="preserve"> really need to know is it will function in their gun, every time, and that it will be effective stopping a threat as quickly as possible. </w:t>
      </w:r>
      <w:r w:rsidR="00EF62FB" w:rsidRPr="005F7E9E">
        <w:rPr>
          <w:rFonts w:ascii="Times New Roman" w:hAnsi="Times New Roman" w:cs="Times New Roman"/>
        </w:rPr>
        <w:t>Punch is our easy answer for them.”</w:t>
      </w:r>
    </w:p>
    <w:p w14:paraId="706CB0AF" w14:textId="79901058" w:rsidR="00C92E3E" w:rsidRPr="005F7E9E" w:rsidRDefault="00192304" w:rsidP="00192304">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 xml:space="preserve"> </w:t>
      </w:r>
      <w:r w:rsidR="00C92E3E" w:rsidRPr="005F7E9E">
        <w:rPr>
          <w:rFonts w:ascii="Times New Roman" w:hAnsi="Times New Roman" w:cs="Times New Roman"/>
        </w:rPr>
        <w:t xml:space="preserve">“Punch is the first </w:t>
      </w:r>
      <w:r w:rsidR="002477E8" w:rsidRPr="005F7E9E">
        <w:rPr>
          <w:rFonts w:ascii="Times New Roman" w:hAnsi="Times New Roman" w:cs="Times New Roman"/>
        </w:rPr>
        <w:t>Federal Premium-branded</w:t>
      </w:r>
      <w:r w:rsidR="00C92E3E" w:rsidRPr="005F7E9E">
        <w:rPr>
          <w:rFonts w:ascii="Times New Roman" w:hAnsi="Times New Roman" w:cs="Times New Roman"/>
        </w:rPr>
        <w:t xml:space="preserve"> </w:t>
      </w:r>
      <w:r w:rsidR="0097189F" w:rsidRPr="005F7E9E">
        <w:rPr>
          <w:rFonts w:ascii="Times New Roman" w:hAnsi="Times New Roman" w:cs="Times New Roman"/>
        </w:rPr>
        <w:t>P</w:t>
      </w:r>
      <w:r w:rsidR="00C92E3E" w:rsidRPr="005F7E9E">
        <w:rPr>
          <w:rFonts w:ascii="Times New Roman" w:hAnsi="Times New Roman" w:cs="Times New Roman"/>
        </w:rPr>
        <w:t xml:space="preserve">ersonal </w:t>
      </w:r>
      <w:r w:rsidR="0097189F" w:rsidRPr="005F7E9E">
        <w:rPr>
          <w:rFonts w:ascii="Times New Roman" w:hAnsi="Times New Roman" w:cs="Times New Roman"/>
        </w:rPr>
        <w:t>D</w:t>
      </w:r>
      <w:r w:rsidR="00C92E3E" w:rsidRPr="005F7E9E">
        <w:rPr>
          <w:rFonts w:ascii="Times New Roman" w:hAnsi="Times New Roman" w:cs="Times New Roman"/>
        </w:rPr>
        <w:t xml:space="preserve">efense line we made that was not specifically designed for law enforcement,” </w:t>
      </w:r>
      <w:r w:rsidR="0015211E" w:rsidRPr="005F7E9E">
        <w:rPr>
          <w:rFonts w:ascii="Times New Roman" w:hAnsi="Times New Roman" w:cs="Times New Roman"/>
        </w:rPr>
        <w:t>said</w:t>
      </w:r>
      <w:r w:rsidR="00C92E3E" w:rsidRPr="005F7E9E">
        <w:rPr>
          <w:rFonts w:ascii="Times New Roman" w:hAnsi="Times New Roman" w:cs="Times New Roman"/>
        </w:rPr>
        <w:t xml:space="preserve"> Laack</w:t>
      </w:r>
      <w:r w:rsidR="00AC2FCF" w:rsidRPr="005F7E9E">
        <w:rPr>
          <w:rFonts w:ascii="Times New Roman" w:hAnsi="Times New Roman" w:cs="Times New Roman"/>
        </w:rPr>
        <w:t>. “</w:t>
      </w:r>
      <w:r w:rsidR="00C92E3E" w:rsidRPr="005F7E9E">
        <w:rPr>
          <w:rFonts w:ascii="Times New Roman" w:hAnsi="Times New Roman" w:cs="Times New Roman"/>
        </w:rPr>
        <w:t>Punch ammo</w:t>
      </w:r>
      <w:r w:rsidR="00AC2FCF" w:rsidRPr="005F7E9E">
        <w:rPr>
          <w:rFonts w:ascii="Times New Roman" w:hAnsi="Times New Roman" w:cs="Times New Roman"/>
        </w:rPr>
        <w:t xml:space="preserve"> </w:t>
      </w:r>
      <w:r w:rsidR="00C92E3E" w:rsidRPr="005F7E9E">
        <w:rPr>
          <w:rFonts w:ascii="Times New Roman" w:hAnsi="Times New Roman" w:cs="Times New Roman"/>
        </w:rPr>
        <w:t>was created based on what we’ve learned over thirty-plus years of being the leader in law enforcement handgun ammunition.”</w:t>
      </w:r>
    </w:p>
    <w:p w14:paraId="14C31FD0" w14:textId="4C2CF0E0" w:rsidR="00C92E3E" w:rsidRPr="005F7E9E" w:rsidRDefault="00C92E3E" w:rsidP="00C92E3E">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 xml:space="preserve">Unlike Federal’s law enforcement bullets, which are designed to perform well when fired through a variety of barriers like steel and plywood, Punch ammo is a </w:t>
      </w:r>
      <w:r w:rsidR="002477E8" w:rsidRPr="005F7E9E">
        <w:rPr>
          <w:rFonts w:ascii="Times New Roman" w:hAnsi="Times New Roman" w:cs="Times New Roman"/>
        </w:rPr>
        <w:t>Federal Premium</w:t>
      </w:r>
      <w:r w:rsidRPr="005F7E9E">
        <w:rPr>
          <w:rFonts w:ascii="Times New Roman" w:hAnsi="Times New Roman" w:cs="Times New Roman"/>
        </w:rPr>
        <w:t xml:space="preserve"> product designed specifically with the </w:t>
      </w:r>
      <w:r w:rsidR="00075DB7" w:rsidRPr="005F7E9E">
        <w:rPr>
          <w:rFonts w:ascii="Times New Roman" w:hAnsi="Times New Roman" w:cs="Times New Roman"/>
        </w:rPr>
        <w:t>personal defender</w:t>
      </w:r>
      <w:r w:rsidRPr="005F7E9E">
        <w:rPr>
          <w:rFonts w:ascii="Times New Roman" w:hAnsi="Times New Roman" w:cs="Times New Roman"/>
        </w:rPr>
        <w:t xml:space="preserve"> in mind. During the development of Punch ammunition, Federal’s engineering team set out to create a brand-new </w:t>
      </w:r>
      <w:r w:rsidR="002477E8" w:rsidRPr="005F7E9E">
        <w:rPr>
          <w:rFonts w:ascii="Times New Roman" w:hAnsi="Times New Roman" w:cs="Times New Roman"/>
        </w:rPr>
        <w:t>Federal Premium</w:t>
      </w:r>
      <w:r w:rsidRPr="005F7E9E">
        <w:rPr>
          <w:rFonts w:ascii="Times New Roman" w:hAnsi="Times New Roman" w:cs="Times New Roman"/>
        </w:rPr>
        <w:t xml:space="preserve"> bullet that excelled in evaluations that were </w:t>
      </w:r>
      <w:r w:rsidR="00075DB7" w:rsidRPr="005F7E9E">
        <w:rPr>
          <w:rFonts w:ascii="Times New Roman" w:hAnsi="Times New Roman" w:cs="Times New Roman"/>
        </w:rPr>
        <w:t xml:space="preserve">most </w:t>
      </w:r>
      <w:r w:rsidRPr="005F7E9E">
        <w:rPr>
          <w:rFonts w:ascii="Times New Roman" w:hAnsi="Times New Roman" w:cs="Times New Roman"/>
        </w:rPr>
        <w:t>relevant to</w:t>
      </w:r>
      <w:r w:rsidR="00075DB7" w:rsidRPr="005F7E9E">
        <w:rPr>
          <w:rFonts w:ascii="Times New Roman" w:hAnsi="Times New Roman" w:cs="Times New Roman"/>
        </w:rPr>
        <w:t xml:space="preserve"> typical</w:t>
      </w:r>
      <w:r w:rsidRPr="005F7E9E">
        <w:rPr>
          <w:rFonts w:ascii="Times New Roman" w:hAnsi="Times New Roman" w:cs="Times New Roman"/>
        </w:rPr>
        <w:t xml:space="preserve"> self-defense scenarios, primarily bare gel and heavy clothing</w:t>
      </w:r>
      <w:r w:rsidR="00A52AE5" w:rsidRPr="005F7E9E">
        <w:rPr>
          <w:rFonts w:ascii="Times New Roman" w:hAnsi="Times New Roman" w:cs="Times New Roman"/>
        </w:rPr>
        <w:t>. T</w:t>
      </w:r>
      <w:r w:rsidRPr="005F7E9E">
        <w:rPr>
          <w:rFonts w:ascii="Times New Roman" w:hAnsi="Times New Roman" w:cs="Times New Roman"/>
        </w:rPr>
        <w:t xml:space="preserve">hey used what they’d learned about jacket skives, which </w:t>
      </w:r>
      <w:r w:rsidR="00075DB7" w:rsidRPr="005F7E9E">
        <w:rPr>
          <w:rFonts w:ascii="Times New Roman" w:hAnsi="Times New Roman" w:cs="Times New Roman"/>
        </w:rPr>
        <w:t>metals</w:t>
      </w:r>
      <w:r w:rsidRPr="005F7E9E">
        <w:rPr>
          <w:rFonts w:ascii="Times New Roman" w:hAnsi="Times New Roman" w:cs="Times New Roman"/>
        </w:rPr>
        <w:t xml:space="preserve"> to use, and other aspects of handgun bullet design and applied that to engineering the optimum self-defense bullet. </w:t>
      </w:r>
    </w:p>
    <w:p w14:paraId="73688043" w14:textId="096FED7F" w:rsidR="00192304" w:rsidRPr="005F7E9E" w:rsidRDefault="00C92E3E" w:rsidP="00192304">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 xml:space="preserve">“We weren’t </w:t>
      </w:r>
      <w:r w:rsidR="005B4C76" w:rsidRPr="005F7E9E">
        <w:rPr>
          <w:rFonts w:ascii="Times New Roman" w:hAnsi="Times New Roman" w:cs="Times New Roman"/>
        </w:rPr>
        <w:t xml:space="preserve">as </w:t>
      </w:r>
      <w:r w:rsidRPr="005F7E9E">
        <w:rPr>
          <w:rFonts w:ascii="Times New Roman" w:hAnsi="Times New Roman" w:cs="Times New Roman"/>
        </w:rPr>
        <w:t xml:space="preserve">focused on barrier performance and </w:t>
      </w:r>
      <w:r w:rsidR="002477E8" w:rsidRPr="005F7E9E">
        <w:rPr>
          <w:rFonts w:ascii="Times New Roman" w:hAnsi="Times New Roman" w:cs="Times New Roman"/>
        </w:rPr>
        <w:t xml:space="preserve">other technical elements </w:t>
      </w:r>
      <w:r w:rsidRPr="005F7E9E">
        <w:rPr>
          <w:rFonts w:ascii="Times New Roman" w:hAnsi="Times New Roman" w:cs="Times New Roman"/>
        </w:rPr>
        <w:t xml:space="preserve">that goes into </w:t>
      </w:r>
      <w:r w:rsidR="002477E8" w:rsidRPr="005F7E9E">
        <w:rPr>
          <w:rFonts w:ascii="Times New Roman" w:hAnsi="Times New Roman" w:cs="Times New Roman"/>
        </w:rPr>
        <w:t xml:space="preserve">ammunition for </w:t>
      </w:r>
      <w:r w:rsidRPr="005F7E9E">
        <w:rPr>
          <w:rFonts w:ascii="Times New Roman" w:hAnsi="Times New Roman" w:cs="Times New Roman"/>
        </w:rPr>
        <w:t xml:space="preserve">duty guns,” </w:t>
      </w:r>
      <w:r w:rsidR="0015211E" w:rsidRPr="005F7E9E">
        <w:rPr>
          <w:rFonts w:ascii="Times New Roman" w:hAnsi="Times New Roman" w:cs="Times New Roman"/>
        </w:rPr>
        <w:t xml:space="preserve">said </w:t>
      </w:r>
      <w:r w:rsidRPr="005F7E9E">
        <w:rPr>
          <w:rFonts w:ascii="Times New Roman" w:hAnsi="Times New Roman" w:cs="Times New Roman"/>
        </w:rPr>
        <w:t>Laack. “I</w:t>
      </w:r>
      <w:r w:rsidR="002477E8" w:rsidRPr="005F7E9E">
        <w:rPr>
          <w:rFonts w:ascii="Times New Roman" w:hAnsi="Times New Roman" w:cs="Times New Roman"/>
        </w:rPr>
        <w:t>t is an easy solution for those shooters looking for a load</w:t>
      </w:r>
      <w:r w:rsidRPr="005F7E9E">
        <w:rPr>
          <w:rFonts w:ascii="Times New Roman" w:hAnsi="Times New Roman" w:cs="Times New Roman"/>
        </w:rPr>
        <w:t xml:space="preserve"> solely based on being a personal protection round</w:t>
      </w:r>
      <w:r w:rsidR="002477E8" w:rsidRPr="005F7E9E">
        <w:rPr>
          <w:rFonts w:ascii="Times New Roman" w:hAnsi="Times New Roman" w:cs="Times New Roman"/>
        </w:rPr>
        <w:t xml:space="preserve"> for common defensive situations</w:t>
      </w:r>
      <w:r w:rsidRPr="005F7E9E">
        <w:rPr>
          <w:rFonts w:ascii="Times New Roman" w:hAnsi="Times New Roman" w:cs="Times New Roman"/>
        </w:rPr>
        <w:t>.”</w:t>
      </w:r>
    </w:p>
    <w:p w14:paraId="5256EEBB" w14:textId="42068DE2" w:rsidR="000D18E4" w:rsidRPr="005F7E9E" w:rsidRDefault="00C92E3E" w:rsidP="00C92E3E">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lastRenderedPageBreak/>
        <w:t>With their goal of creating an effective self-defense load</w:t>
      </w:r>
      <w:r w:rsidR="00C16ABC" w:rsidRPr="005F7E9E">
        <w:rPr>
          <w:rFonts w:ascii="Times New Roman" w:hAnsi="Times New Roman" w:cs="Times New Roman"/>
        </w:rPr>
        <w:t xml:space="preserve"> for the most common self-defense scenarios</w:t>
      </w:r>
      <w:r w:rsidRPr="005F7E9E">
        <w:rPr>
          <w:rFonts w:ascii="Times New Roman" w:hAnsi="Times New Roman" w:cs="Times New Roman"/>
        </w:rPr>
        <w:t xml:space="preserve"> in mind, </w:t>
      </w:r>
      <w:r w:rsidR="00EF62FB" w:rsidRPr="005F7E9E">
        <w:rPr>
          <w:rFonts w:ascii="Times New Roman" w:hAnsi="Times New Roman" w:cs="Times New Roman"/>
        </w:rPr>
        <w:t xml:space="preserve">Laack along with the product development and engineering teams at Federal </w:t>
      </w:r>
      <w:r w:rsidRPr="005F7E9E">
        <w:rPr>
          <w:rFonts w:ascii="Times New Roman" w:hAnsi="Times New Roman" w:cs="Times New Roman"/>
        </w:rPr>
        <w:t xml:space="preserve">began evaluating bullet designs to provide superior performance while maintaining a </w:t>
      </w:r>
      <w:r w:rsidR="008E1C83" w:rsidRPr="005F7E9E">
        <w:rPr>
          <w:rFonts w:ascii="Times New Roman" w:hAnsi="Times New Roman" w:cs="Times New Roman"/>
        </w:rPr>
        <w:t>specific goal for</w:t>
      </w:r>
      <w:r w:rsidRPr="005F7E9E">
        <w:rPr>
          <w:rFonts w:ascii="Times New Roman" w:hAnsi="Times New Roman" w:cs="Times New Roman"/>
        </w:rPr>
        <w:t xml:space="preserve"> pric</w:t>
      </w:r>
      <w:r w:rsidR="005F7E9E" w:rsidRPr="005F7E9E">
        <w:rPr>
          <w:rFonts w:ascii="Times New Roman" w:hAnsi="Times New Roman" w:cs="Times New Roman"/>
        </w:rPr>
        <w:t>ing.</w:t>
      </w:r>
    </w:p>
    <w:p w14:paraId="4827C80D" w14:textId="77777777" w:rsidR="00E74F5E" w:rsidRPr="005F7E9E" w:rsidRDefault="00E74F5E" w:rsidP="00E74F5E">
      <w:pPr>
        <w:autoSpaceDE w:val="0"/>
        <w:autoSpaceDN w:val="0"/>
        <w:adjustRightInd w:val="0"/>
        <w:textAlignment w:val="center"/>
        <w:rPr>
          <w:rFonts w:ascii="Times New Roman" w:hAnsi="Times New Roman" w:cs="Times New Roman"/>
        </w:rPr>
      </w:pPr>
    </w:p>
    <w:p w14:paraId="1F8CAD4D" w14:textId="772D8550" w:rsidR="00C92E3E" w:rsidRPr="005F7E9E" w:rsidRDefault="00C92E3E" w:rsidP="00E74F5E">
      <w:pPr>
        <w:autoSpaceDE w:val="0"/>
        <w:autoSpaceDN w:val="0"/>
        <w:adjustRightInd w:val="0"/>
        <w:textAlignment w:val="center"/>
        <w:rPr>
          <w:rFonts w:ascii="Times New Roman" w:hAnsi="Times New Roman" w:cs="Times New Roman"/>
          <w:b/>
        </w:rPr>
      </w:pPr>
      <w:r w:rsidRPr="005F7E9E">
        <w:rPr>
          <w:rFonts w:ascii="Times New Roman" w:hAnsi="Times New Roman" w:cs="Times New Roman"/>
          <w:b/>
        </w:rPr>
        <w:t xml:space="preserve">Building a </w:t>
      </w:r>
      <w:r w:rsidR="002477E8" w:rsidRPr="005F7E9E">
        <w:rPr>
          <w:rFonts w:ascii="Times New Roman" w:hAnsi="Times New Roman" w:cs="Times New Roman"/>
          <w:b/>
        </w:rPr>
        <w:t>Federal Premium</w:t>
      </w:r>
      <w:r w:rsidRPr="005F7E9E">
        <w:rPr>
          <w:rFonts w:ascii="Times New Roman" w:hAnsi="Times New Roman" w:cs="Times New Roman"/>
          <w:b/>
        </w:rPr>
        <w:t xml:space="preserve"> Defense Bullet</w:t>
      </w:r>
    </w:p>
    <w:p w14:paraId="3F727280" w14:textId="30762C78" w:rsidR="009E3695" w:rsidRPr="005F7E9E" w:rsidRDefault="009E3695" w:rsidP="009E3695">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 xml:space="preserve">To accomplish </w:t>
      </w:r>
      <w:r w:rsidR="007D3865" w:rsidRPr="005F7E9E">
        <w:rPr>
          <w:rFonts w:ascii="Times New Roman" w:hAnsi="Times New Roman" w:cs="Times New Roman"/>
        </w:rPr>
        <w:t xml:space="preserve">this </w:t>
      </w:r>
      <w:r w:rsidRPr="005F7E9E">
        <w:rPr>
          <w:rFonts w:ascii="Times New Roman" w:hAnsi="Times New Roman" w:cs="Times New Roman"/>
        </w:rPr>
        <w:t>goal, Federal</w:t>
      </w:r>
      <w:r w:rsidR="00EF62FB" w:rsidRPr="005F7E9E">
        <w:rPr>
          <w:rFonts w:ascii="Times New Roman" w:hAnsi="Times New Roman" w:cs="Times New Roman"/>
        </w:rPr>
        <w:t>’s teams</w:t>
      </w:r>
      <w:r w:rsidRPr="005F7E9E">
        <w:rPr>
          <w:rFonts w:ascii="Times New Roman" w:hAnsi="Times New Roman" w:cs="Times New Roman"/>
        </w:rPr>
        <w:t xml:space="preserve"> focused on making </w:t>
      </w:r>
      <w:r w:rsidR="008E1C83" w:rsidRPr="005F7E9E">
        <w:rPr>
          <w:rFonts w:ascii="Times New Roman" w:hAnsi="Times New Roman" w:cs="Times New Roman"/>
        </w:rPr>
        <w:t xml:space="preserve">an </w:t>
      </w:r>
      <w:r w:rsidRPr="005F7E9E">
        <w:rPr>
          <w:rFonts w:ascii="Times New Roman" w:hAnsi="Times New Roman" w:cs="Times New Roman"/>
        </w:rPr>
        <w:t>effective Premium option through simplicity. This is something only possible to achieve through decades of market leadership which Federal is known for.</w:t>
      </w:r>
    </w:p>
    <w:p w14:paraId="249F7D0E" w14:textId="623A3A1F" w:rsidR="009E3695" w:rsidRPr="005F7E9E" w:rsidRDefault="009E3695" w:rsidP="009E3695">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 xml:space="preserve">“Simply put, we know more about making duty and defensive bullets than anyone,” said Laack. “We used that knowledge and experience to create a product to specifically meet the needs of </w:t>
      </w:r>
      <w:r w:rsidR="0097189F" w:rsidRPr="005F7E9E">
        <w:rPr>
          <w:rFonts w:ascii="Times New Roman" w:hAnsi="Times New Roman" w:cs="Times New Roman"/>
        </w:rPr>
        <w:t>self-defense</w:t>
      </w:r>
      <w:r w:rsidRPr="005F7E9E">
        <w:rPr>
          <w:rFonts w:ascii="Times New Roman" w:hAnsi="Times New Roman" w:cs="Times New Roman"/>
        </w:rPr>
        <w:t xml:space="preserve"> with a handgun.</w:t>
      </w:r>
      <w:r w:rsidR="00EF62FB" w:rsidRPr="005F7E9E">
        <w:rPr>
          <w:rFonts w:ascii="Times New Roman" w:hAnsi="Times New Roman" w:cs="Times New Roman"/>
        </w:rPr>
        <w:t xml:space="preserve"> The result of that hard work is Punch.</w:t>
      </w:r>
      <w:r w:rsidRPr="005F7E9E">
        <w:rPr>
          <w:rFonts w:ascii="Times New Roman" w:hAnsi="Times New Roman" w:cs="Times New Roman"/>
        </w:rPr>
        <w:t>”</w:t>
      </w:r>
    </w:p>
    <w:p w14:paraId="4F4B29C8" w14:textId="7BF70104" w:rsidR="002477E8" w:rsidRPr="005F7E9E" w:rsidRDefault="009E3695" w:rsidP="009E3695">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Punch</w:t>
      </w:r>
      <w:r w:rsidR="00EF62FB" w:rsidRPr="005F7E9E">
        <w:rPr>
          <w:rFonts w:ascii="Times New Roman" w:hAnsi="Times New Roman" w:cs="Times New Roman"/>
        </w:rPr>
        <w:t xml:space="preserve"> initially </w:t>
      </w:r>
      <w:r w:rsidR="00E8304A" w:rsidRPr="005F7E9E">
        <w:rPr>
          <w:rFonts w:ascii="Times New Roman" w:hAnsi="Times New Roman" w:cs="Times New Roman"/>
        </w:rPr>
        <w:t>launch</w:t>
      </w:r>
      <w:r w:rsidR="00862E74" w:rsidRPr="005F7E9E">
        <w:rPr>
          <w:rFonts w:ascii="Times New Roman" w:hAnsi="Times New Roman" w:cs="Times New Roman"/>
        </w:rPr>
        <w:t>ed</w:t>
      </w:r>
      <w:r w:rsidR="002477E8" w:rsidRPr="005F7E9E">
        <w:rPr>
          <w:rFonts w:ascii="Times New Roman" w:hAnsi="Times New Roman" w:cs="Times New Roman"/>
        </w:rPr>
        <w:t xml:space="preserve"> in five cartridges, all of which utilize bullets that are optimized for proper expansion and penetration in that </w:t>
      </w:r>
      <w:r w:rsidR="0015211E" w:rsidRPr="005F7E9E">
        <w:rPr>
          <w:rFonts w:ascii="Times New Roman" w:hAnsi="Times New Roman" w:cs="Times New Roman"/>
        </w:rPr>
        <w:t xml:space="preserve">specific </w:t>
      </w:r>
      <w:r w:rsidR="00E8304A" w:rsidRPr="005F7E9E">
        <w:rPr>
          <w:rFonts w:ascii="Times New Roman" w:hAnsi="Times New Roman" w:cs="Times New Roman"/>
        </w:rPr>
        <w:t>caliber</w:t>
      </w:r>
      <w:r w:rsidR="002477E8" w:rsidRPr="005F7E9E">
        <w:rPr>
          <w:rFonts w:ascii="Times New Roman" w:hAnsi="Times New Roman" w:cs="Times New Roman"/>
        </w:rPr>
        <w:t>. Rather than developing a single bullet design for all five loads, the team at Federal evaluated each caliber individually and determine</w:t>
      </w:r>
      <w:r w:rsidR="007D3865" w:rsidRPr="005F7E9E">
        <w:rPr>
          <w:rFonts w:ascii="Times New Roman" w:hAnsi="Times New Roman" w:cs="Times New Roman"/>
        </w:rPr>
        <w:t>d</w:t>
      </w:r>
      <w:r w:rsidR="002477E8" w:rsidRPr="005F7E9E">
        <w:rPr>
          <w:rFonts w:ascii="Times New Roman" w:hAnsi="Times New Roman" w:cs="Times New Roman"/>
        </w:rPr>
        <w:t xml:space="preserve"> which bullet design and weight would work most effectively for each load.</w:t>
      </w:r>
    </w:p>
    <w:p w14:paraId="1F0C2D23" w14:textId="7FBC0615" w:rsidR="002477E8" w:rsidRPr="005F7E9E" w:rsidRDefault="002477E8" w:rsidP="00C92E3E">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S</w:t>
      </w:r>
      <w:r w:rsidR="00C92E3E" w:rsidRPr="005F7E9E">
        <w:rPr>
          <w:rFonts w:ascii="Times New Roman" w:hAnsi="Times New Roman" w:cs="Times New Roman"/>
        </w:rPr>
        <w:t xml:space="preserve">ince the bullets weren’t specifically designed to perform in FBI protocol testing, Laack and his team spent time tuning each Punch load to meet the needs of the self-defense shooter—namely reliable expansion and </w:t>
      </w:r>
      <w:r w:rsidR="0097189F" w:rsidRPr="005F7E9E">
        <w:rPr>
          <w:rFonts w:ascii="Times New Roman" w:hAnsi="Times New Roman" w:cs="Times New Roman"/>
        </w:rPr>
        <w:t>enough</w:t>
      </w:r>
      <w:r w:rsidR="00C92E3E" w:rsidRPr="005F7E9E">
        <w:rPr>
          <w:rFonts w:ascii="Times New Roman" w:hAnsi="Times New Roman" w:cs="Times New Roman"/>
        </w:rPr>
        <w:t xml:space="preserve"> penetration. </w:t>
      </w:r>
    </w:p>
    <w:p w14:paraId="312C4FC3" w14:textId="3E2F8F12" w:rsidR="002477E8" w:rsidRPr="005F7E9E" w:rsidRDefault="002477E8" w:rsidP="002477E8">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 xml:space="preserve">“We looked at specifications from </w:t>
      </w:r>
      <w:r w:rsidR="00514965" w:rsidRPr="005F7E9E">
        <w:rPr>
          <w:rFonts w:ascii="Times New Roman" w:hAnsi="Times New Roman" w:cs="Times New Roman"/>
        </w:rPr>
        <w:t>our</w:t>
      </w:r>
      <w:r w:rsidRPr="005F7E9E">
        <w:rPr>
          <w:rFonts w:ascii="Times New Roman" w:hAnsi="Times New Roman" w:cs="Times New Roman"/>
        </w:rPr>
        <w:t xml:space="preserve"> Hydra-Shok Deep</w:t>
      </w:r>
      <w:r w:rsidR="00514965" w:rsidRPr="005F7E9E">
        <w:rPr>
          <w:rFonts w:ascii="Times New Roman" w:hAnsi="Times New Roman" w:cs="Times New Roman"/>
        </w:rPr>
        <w:t xml:space="preserve">, </w:t>
      </w:r>
      <w:r w:rsidRPr="005F7E9E">
        <w:rPr>
          <w:rFonts w:ascii="Times New Roman" w:hAnsi="Times New Roman" w:cs="Times New Roman"/>
        </w:rPr>
        <w:t xml:space="preserve">HST </w:t>
      </w:r>
      <w:r w:rsidR="00514965" w:rsidRPr="005F7E9E">
        <w:rPr>
          <w:rFonts w:ascii="Times New Roman" w:hAnsi="Times New Roman" w:cs="Times New Roman"/>
        </w:rPr>
        <w:t>and other bullet designs,</w:t>
      </w:r>
      <w:r w:rsidRPr="005F7E9E">
        <w:rPr>
          <w:rFonts w:ascii="Times New Roman" w:hAnsi="Times New Roman" w:cs="Times New Roman"/>
        </w:rPr>
        <w:t xml:space="preserve"> and took what </w:t>
      </w:r>
      <w:r w:rsidR="00E8304A" w:rsidRPr="005F7E9E">
        <w:rPr>
          <w:rFonts w:ascii="Times New Roman" w:hAnsi="Times New Roman" w:cs="Times New Roman"/>
        </w:rPr>
        <w:t>ma</w:t>
      </w:r>
      <w:r w:rsidR="00514965" w:rsidRPr="005F7E9E">
        <w:rPr>
          <w:rFonts w:ascii="Times New Roman" w:hAnsi="Times New Roman" w:cs="Times New Roman"/>
        </w:rPr>
        <w:t>de</w:t>
      </w:r>
      <w:r w:rsidRPr="005F7E9E">
        <w:rPr>
          <w:rFonts w:ascii="Times New Roman" w:hAnsi="Times New Roman" w:cs="Times New Roman"/>
        </w:rPr>
        <w:t xml:space="preserve"> sense for Punch,” sa</w:t>
      </w:r>
      <w:r w:rsidR="00514965" w:rsidRPr="005F7E9E">
        <w:rPr>
          <w:rFonts w:ascii="Times New Roman" w:hAnsi="Times New Roman" w:cs="Times New Roman"/>
        </w:rPr>
        <w:t>id</w:t>
      </w:r>
      <w:r w:rsidRPr="005F7E9E">
        <w:rPr>
          <w:rFonts w:ascii="Times New Roman" w:hAnsi="Times New Roman" w:cs="Times New Roman"/>
        </w:rPr>
        <w:t xml:space="preserve"> Laack. “W</w:t>
      </w:r>
      <w:r w:rsidR="00514965" w:rsidRPr="005F7E9E">
        <w:rPr>
          <w:rFonts w:ascii="Times New Roman" w:hAnsi="Times New Roman" w:cs="Times New Roman"/>
        </w:rPr>
        <w:t>e selected w</w:t>
      </w:r>
      <w:r w:rsidRPr="005F7E9E">
        <w:rPr>
          <w:rFonts w:ascii="Times New Roman" w:hAnsi="Times New Roman" w:cs="Times New Roman"/>
        </w:rPr>
        <w:t>hatever</w:t>
      </w:r>
      <w:r w:rsidR="00514965" w:rsidRPr="005F7E9E">
        <w:rPr>
          <w:rFonts w:ascii="Times New Roman" w:hAnsi="Times New Roman" w:cs="Times New Roman"/>
        </w:rPr>
        <w:t xml:space="preserve"> elements</w:t>
      </w:r>
      <w:r w:rsidRPr="005F7E9E">
        <w:rPr>
          <w:rFonts w:ascii="Times New Roman" w:hAnsi="Times New Roman" w:cs="Times New Roman"/>
        </w:rPr>
        <w:t xml:space="preserve"> worked best for</w:t>
      </w:r>
      <w:r w:rsidR="00514965" w:rsidRPr="005F7E9E">
        <w:rPr>
          <w:rFonts w:ascii="Times New Roman" w:hAnsi="Times New Roman" w:cs="Times New Roman"/>
        </w:rPr>
        <w:t xml:space="preserve"> each</w:t>
      </w:r>
      <w:r w:rsidRPr="005F7E9E">
        <w:rPr>
          <w:rFonts w:ascii="Times New Roman" w:hAnsi="Times New Roman" w:cs="Times New Roman"/>
        </w:rPr>
        <w:t xml:space="preserve"> individual caliber. We then played with thickness of the jacket, skive depth, hollow point geometry</w:t>
      </w:r>
      <w:r w:rsidR="00514965" w:rsidRPr="005F7E9E">
        <w:rPr>
          <w:rFonts w:ascii="Times New Roman" w:hAnsi="Times New Roman" w:cs="Times New Roman"/>
        </w:rPr>
        <w:t xml:space="preserve"> and</w:t>
      </w:r>
      <w:r w:rsidRPr="005F7E9E">
        <w:rPr>
          <w:rFonts w:ascii="Times New Roman" w:hAnsi="Times New Roman" w:cs="Times New Roman"/>
        </w:rPr>
        <w:t xml:space="preserve"> </w:t>
      </w:r>
      <w:r w:rsidR="00514965" w:rsidRPr="005F7E9E">
        <w:rPr>
          <w:rFonts w:ascii="Times New Roman" w:hAnsi="Times New Roman" w:cs="Times New Roman"/>
        </w:rPr>
        <w:t xml:space="preserve">even </w:t>
      </w:r>
      <w:r w:rsidRPr="005F7E9E">
        <w:rPr>
          <w:rFonts w:ascii="Times New Roman" w:hAnsi="Times New Roman" w:cs="Times New Roman"/>
        </w:rPr>
        <w:t>differen</w:t>
      </w:r>
      <w:r w:rsidR="00514965" w:rsidRPr="005F7E9E">
        <w:rPr>
          <w:rFonts w:ascii="Times New Roman" w:hAnsi="Times New Roman" w:cs="Times New Roman"/>
        </w:rPr>
        <w:t>ces in</w:t>
      </w:r>
      <w:r w:rsidRPr="005F7E9E">
        <w:rPr>
          <w:rFonts w:ascii="Times New Roman" w:hAnsi="Times New Roman" w:cs="Times New Roman"/>
        </w:rPr>
        <w:t xml:space="preserve"> lead</w:t>
      </w:r>
      <w:r w:rsidR="00514965" w:rsidRPr="005F7E9E">
        <w:rPr>
          <w:rFonts w:ascii="Times New Roman" w:hAnsi="Times New Roman" w:cs="Times New Roman"/>
        </w:rPr>
        <w:t xml:space="preserve"> cores to build the recipe for Punch</w:t>
      </w:r>
      <w:r w:rsidRPr="005F7E9E">
        <w:rPr>
          <w:rFonts w:ascii="Times New Roman" w:hAnsi="Times New Roman" w:cs="Times New Roman"/>
        </w:rPr>
        <w:t>.”</w:t>
      </w:r>
    </w:p>
    <w:p w14:paraId="72E13790" w14:textId="70642F59" w:rsidR="00C92E3E" w:rsidRPr="005F7E9E" w:rsidRDefault="00C92E3E" w:rsidP="00C92E3E">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 xml:space="preserve">The result is </w:t>
      </w:r>
      <w:r w:rsidR="00514965" w:rsidRPr="005F7E9E">
        <w:rPr>
          <w:rFonts w:ascii="Times New Roman" w:hAnsi="Times New Roman" w:cs="Times New Roman"/>
        </w:rPr>
        <w:t xml:space="preserve">a blend of </w:t>
      </w:r>
      <w:r w:rsidR="000777C4" w:rsidRPr="005F7E9E">
        <w:rPr>
          <w:rFonts w:ascii="Times New Roman" w:hAnsi="Times New Roman" w:cs="Times New Roman"/>
        </w:rPr>
        <w:t>good</w:t>
      </w:r>
      <w:r w:rsidRPr="005F7E9E">
        <w:rPr>
          <w:rFonts w:ascii="Times New Roman" w:hAnsi="Times New Roman" w:cs="Times New Roman"/>
        </w:rPr>
        <w:t xml:space="preserve"> </w:t>
      </w:r>
      <w:r w:rsidR="00514965" w:rsidRPr="005F7E9E">
        <w:rPr>
          <w:rFonts w:ascii="Times New Roman" w:hAnsi="Times New Roman" w:cs="Times New Roman"/>
        </w:rPr>
        <w:t xml:space="preserve">overall </w:t>
      </w:r>
      <w:r w:rsidRPr="005F7E9E">
        <w:rPr>
          <w:rFonts w:ascii="Times New Roman" w:hAnsi="Times New Roman" w:cs="Times New Roman"/>
        </w:rPr>
        <w:t xml:space="preserve">performance from a </w:t>
      </w:r>
      <w:r w:rsidR="002477E8" w:rsidRPr="005F7E9E">
        <w:rPr>
          <w:rFonts w:ascii="Times New Roman" w:hAnsi="Times New Roman" w:cs="Times New Roman"/>
        </w:rPr>
        <w:t>Federal Premium</w:t>
      </w:r>
      <w:r w:rsidRPr="005F7E9E">
        <w:rPr>
          <w:rFonts w:ascii="Times New Roman" w:hAnsi="Times New Roman" w:cs="Times New Roman"/>
        </w:rPr>
        <w:t xml:space="preserve"> bullet that was designed specifically for </w:t>
      </w:r>
      <w:r w:rsidR="0097189F" w:rsidRPr="005F7E9E">
        <w:rPr>
          <w:rFonts w:ascii="Times New Roman" w:hAnsi="Times New Roman" w:cs="Times New Roman"/>
        </w:rPr>
        <w:t>self-defense</w:t>
      </w:r>
      <w:r w:rsidRPr="005F7E9E">
        <w:rPr>
          <w:rFonts w:ascii="Times New Roman" w:hAnsi="Times New Roman" w:cs="Times New Roman"/>
        </w:rPr>
        <w:t xml:space="preserve"> applications. </w:t>
      </w:r>
    </w:p>
    <w:p w14:paraId="52E7FC66" w14:textId="2A7A4F38" w:rsidR="00075DB7" w:rsidRPr="005F7E9E" w:rsidRDefault="00C92E3E" w:rsidP="00C92E3E">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 xml:space="preserve">“We just used a softer </w:t>
      </w:r>
      <w:r w:rsidR="00192304" w:rsidRPr="005F7E9E">
        <w:rPr>
          <w:rFonts w:ascii="Times New Roman" w:hAnsi="Times New Roman" w:cs="Times New Roman"/>
        </w:rPr>
        <w:t>lead,</w:t>
      </w:r>
      <w:r w:rsidRPr="005F7E9E">
        <w:rPr>
          <w:rFonts w:ascii="Times New Roman" w:hAnsi="Times New Roman" w:cs="Times New Roman"/>
        </w:rPr>
        <w:t xml:space="preserve"> so the jacket</w:t>
      </w:r>
      <w:r w:rsidR="00075DB7" w:rsidRPr="005F7E9E">
        <w:rPr>
          <w:rFonts w:ascii="Times New Roman" w:hAnsi="Times New Roman" w:cs="Times New Roman"/>
        </w:rPr>
        <w:t xml:space="preserve"> skiving</w:t>
      </w:r>
      <w:r w:rsidRPr="005F7E9E">
        <w:rPr>
          <w:rFonts w:ascii="Times New Roman" w:hAnsi="Times New Roman" w:cs="Times New Roman"/>
        </w:rPr>
        <w:t xml:space="preserve"> gives you the nice opening.” Laack</w:t>
      </w:r>
      <w:r w:rsidR="00075DB7" w:rsidRPr="005F7E9E">
        <w:rPr>
          <w:rFonts w:ascii="Times New Roman" w:hAnsi="Times New Roman" w:cs="Times New Roman"/>
        </w:rPr>
        <w:t xml:space="preserve"> </w:t>
      </w:r>
      <w:r w:rsidR="0015211E" w:rsidRPr="005F7E9E">
        <w:rPr>
          <w:rFonts w:ascii="Times New Roman" w:hAnsi="Times New Roman" w:cs="Times New Roman"/>
        </w:rPr>
        <w:t>said</w:t>
      </w:r>
      <w:r w:rsidR="00075DB7" w:rsidRPr="005F7E9E">
        <w:rPr>
          <w:rFonts w:ascii="Times New Roman" w:hAnsi="Times New Roman" w:cs="Times New Roman"/>
        </w:rPr>
        <w:t>.</w:t>
      </w:r>
      <w:r w:rsidRPr="005F7E9E">
        <w:rPr>
          <w:rFonts w:ascii="Times New Roman" w:hAnsi="Times New Roman" w:cs="Times New Roman"/>
        </w:rPr>
        <w:t xml:space="preserve"> </w:t>
      </w:r>
      <w:r w:rsidR="00075DB7" w:rsidRPr="005F7E9E">
        <w:rPr>
          <w:rFonts w:ascii="Times New Roman" w:hAnsi="Times New Roman" w:cs="Times New Roman"/>
        </w:rPr>
        <w:t>“T</w:t>
      </w:r>
      <w:r w:rsidRPr="005F7E9E">
        <w:rPr>
          <w:rFonts w:ascii="Times New Roman" w:hAnsi="Times New Roman" w:cs="Times New Roman"/>
        </w:rPr>
        <w:t>he softer lead prod</w:t>
      </w:r>
      <w:r w:rsidR="00075DB7" w:rsidRPr="005F7E9E">
        <w:rPr>
          <w:rFonts w:ascii="Times New Roman" w:hAnsi="Times New Roman" w:cs="Times New Roman"/>
        </w:rPr>
        <w:t xml:space="preserve">uces a </w:t>
      </w:r>
      <w:r w:rsidRPr="005F7E9E">
        <w:rPr>
          <w:rFonts w:ascii="Times New Roman" w:hAnsi="Times New Roman" w:cs="Times New Roman"/>
        </w:rPr>
        <w:t xml:space="preserve">more traditional kind of mushroom around the jacket.” </w:t>
      </w:r>
    </w:p>
    <w:p w14:paraId="451D924A" w14:textId="76E7CD27" w:rsidR="00C92E3E" w:rsidRPr="005F7E9E" w:rsidRDefault="00C92E3E" w:rsidP="00C92E3E">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 xml:space="preserve">In doing this, Federal managed to produce a high-performing hollow point defensive load </w:t>
      </w:r>
      <w:r w:rsidR="005F7E9E" w:rsidRPr="005F7E9E">
        <w:rPr>
          <w:rFonts w:ascii="Times New Roman" w:hAnsi="Times New Roman" w:cs="Times New Roman"/>
        </w:rPr>
        <w:t>that meet all its specific design goals.</w:t>
      </w:r>
    </w:p>
    <w:p w14:paraId="1FD20AB3" w14:textId="159B2B0A" w:rsidR="00862E74" w:rsidRPr="005F7E9E" w:rsidRDefault="00075DB7" w:rsidP="00862E74">
      <w:pPr>
        <w:autoSpaceDE w:val="0"/>
        <w:autoSpaceDN w:val="0"/>
        <w:adjustRightInd w:val="0"/>
        <w:ind w:firstLine="432"/>
        <w:textAlignment w:val="center"/>
        <w:rPr>
          <w:rFonts w:ascii="Times New Roman" w:hAnsi="Times New Roman" w:cs="Times New Roman"/>
        </w:rPr>
      </w:pPr>
      <w:r w:rsidRPr="005F7E9E">
        <w:rPr>
          <w:rFonts w:ascii="Times New Roman" w:eastAsia="Calibri" w:hAnsi="Times New Roman" w:cs="Times New Roman"/>
          <w:color w:val="000000"/>
        </w:rPr>
        <w:t xml:space="preserve"> </w:t>
      </w:r>
      <w:r w:rsidR="00E8304A" w:rsidRPr="005F7E9E">
        <w:rPr>
          <w:rFonts w:ascii="Times New Roman" w:eastAsia="Calibri" w:hAnsi="Times New Roman" w:cs="Times New Roman"/>
          <w:color w:val="000000"/>
        </w:rPr>
        <w:t>“The fact that that we're launching Punch</w:t>
      </w:r>
      <w:r w:rsidR="00514965" w:rsidRPr="005F7E9E">
        <w:rPr>
          <w:rFonts w:ascii="Times New Roman" w:eastAsia="Calibri" w:hAnsi="Times New Roman" w:cs="Times New Roman"/>
          <w:color w:val="000000"/>
        </w:rPr>
        <w:t xml:space="preserve"> in</w:t>
      </w:r>
      <w:r w:rsidR="00E8304A" w:rsidRPr="005F7E9E">
        <w:rPr>
          <w:rFonts w:ascii="Times New Roman" w:hAnsi="Times New Roman" w:cs="Times New Roman"/>
        </w:rPr>
        <w:t xml:space="preserve"> the top five</w:t>
      </w:r>
      <w:r w:rsidR="00862E74" w:rsidRPr="005F7E9E">
        <w:rPr>
          <w:rFonts w:ascii="Times New Roman" w:hAnsi="Times New Roman" w:cs="Times New Roman"/>
        </w:rPr>
        <w:t>, most popular,</w:t>
      </w:r>
      <w:r w:rsidR="00E8304A" w:rsidRPr="005F7E9E">
        <w:rPr>
          <w:rFonts w:ascii="Times New Roman" w:hAnsi="Times New Roman" w:cs="Times New Roman"/>
        </w:rPr>
        <w:t xml:space="preserve"> self-defense chamberings on the market</w:t>
      </w:r>
      <w:r w:rsidR="00514965" w:rsidRPr="005F7E9E">
        <w:rPr>
          <w:rFonts w:ascii="Times New Roman" w:hAnsi="Times New Roman" w:cs="Times New Roman"/>
        </w:rPr>
        <w:t>—all at once—m</w:t>
      </w:r>
      <w:r w:rsidR="00E8304A" w:rsidRPr="005F7E9E">
        <w:rPr>
          <w:rFonts w:ascii="Times New Roman" w:hAnsi="Times New Roman" w:cs="Times New Roman"/>
        </w:rPr>
        <w:t>akes a statement,” said Laack. “Typically, a new self-dense ammunition is launched in only one or two calibers then others are added</w:t>
      </w:r>
      <w:r w:rsidR="00521953" w:rsidRPr="005F7E9E">
        <w:rPr>
          <w:rFonts w:ascii="Times New Roman" w:hAnsi="Times New Roman" w:cs="Times New Roman"/>
        </w:rPr>
        <w:t xml:space="preserve"> later</w:t>
      </w:r>
      <w:r w:rsidR="00E8304A" w:rsidRPr="005F7E9E">
        <w:rPr>
          <w:rFonts w:ascii="Times New Roman" w:hAnsi="Times New Roman" w:cs="Times New Roman"/>
        </w:rPr>
        <w:t xml:space="preserve">. </w:t>
      </w:r>
      <w:r w:rsidR="00514965" w:rsidRPr="005F7E9E">
        <w:rPr>
          <w:rFonts w:ascii="Times New Roman" w:hAnsi="Times New Roman" w:cs="Times New Roman"/>
        </w:rPr>
        <w:t>But n</w:t>
      </w:r>
      <w:r w:rsidR="00E8304A" w:rsidRPr="005F7E9E">
        <w:rPr>
          <w:rFonts w:ascii="Times New Roman" w:hAnsi="Times New Roman" w:cs="Times New Roman"/>
        </w:rPr>
        <w:t>ot Punch</w:t>
      </w:r>
      <w:r w:rsidR="00514965" w:rsidRPr="005F7E9E">
        <w:rPr>
          <w:rFonts w:ascii="Times New Roman" w:hAnsi="Times New Roman" w:cs="Times New Roman"/>
        </w:rPr>
        <w:t>, w</w:t>
      </w:r>
      <w:r w:rsidR="00E8304A" w:rsidRPr="005F7E9E">
        <w:rPr>
          <w:rFonts w:ascii="Times New Roman" w:hAnsi="Times New Roman" w:cs="Times New Roman"/>
        </w:rPr>
        <w:t xml:space="preserve">e believe in it and know shooters looking </w:t>
      </w:r>
      <w:r w:rsidR="00521953" w:rsidRPr="005F7E9E">
        <w:rPr>
          <w:rFonts w:ascii="Times New Roman" w:hAnsi="Times New Roman" w:cs="Times New Roman"/>
          <w:color w:val="000000"/>
        </w:rPr>
        <w:t xml:space="preserve">for effective defensive ammunition </w:t>
      </w:r>
      <w:r w:rsidR="005F7E9E" w:rsidRPr="005F7E9E">
        <w:rPr>
          <w:rFonts w:ascii="Times New Roman" w:hAnsi="Times New Roman" w:cs="Times New Roman"/>
          <w:color w:val="000000"/>
        </w:rPr>
        <w:t xml:space="preserve">with its specific features </w:t>
      </w:r>
      <w:r w:rsidR="00E8304A" w:rsidRPr="005F7E9E">
        <w:rPr>
          <w:rFonts w:ascii="Times New Roman" w:hAnsi="Times New Roman" w:cs="Times New Roman"/>
        </w:rPr>
        <w:t>will love it.”</w:t>
      </w:r>
    </w:p>
    <w:p w14:paraId="6F752DC9" w14:textId="7676DE5A" w:rsidR="00862E74" w:rsidRPr="005F7E9E" w:rsidRDefault="00D45036" w:rsidP="00EF62FB">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Also,</w:t>
      </w:r>
      <w:r w:rsidR="00862E74" w:rsidRPr="005F7E9E">
        <w:rPr>
          <w:rFonts w:ascii="Times New Roman" w:hAnsi="Times New Roman" w:cs="Times New Roman"/>
        </w:rPr>
        <w:t xml:space="preserve"> in the build, Federal utilized nickel-plated cases, high quality powders, reliable primers with primer seal. Proven bullet profiles and geometry for reliable feeding.</w:t>
      </w:r>
    </w:p>
    <w:p w14:paraId="70DF96E3" w14:textId="7C7AF009" w:rsidR="00075DB7" w:rsidRPr="005F7E9E" w:rsidRDefault="00075DB7" w:rsidP="00075DB7">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 xml:space="preserve">The five Punch options include a .380 Auto 85-grain offering with a muzzle velocity of 1,000 feet per second, a .38 Special +P 120-grain load at 1,070 fps, a 9mm 147-grain load at 1,150 fps, a .40 S&amp;W 16-grain load at 1,130 fps, and a .45 Auto 230-grain load at 890 fps. What’s more, </w:t>
      </w:r>
      <w:r w:rsidR="00D45036" w:rsidRPr="005F7E9E">
        <w:rPr>
          <w:rFonts w:ascii="Times New Roman" w:hAnsi="Times New Roman" w:cs="Times New Roman"/>
        </w:rPr>
        <w:t>all</w:t>
      </w:r>
      <w:r w:rsidRPr="005F7E9E">
        <w:rPr>
          <w:rFonts w:ascii="Times New Roman" w:hAnsi="Times New Roman" w:cs="Times New Roman"/>
        </w:rPr>
        <w:t xml:space="preserve"> these loads will be available immediately, and with MSRPs from $1</w:t>
      </w:r>
      <w:r w:rsidR="000111A3">
        <w:rPr>
          <w:rFonts w:ascii="Times New Roman" w:hAnsi="Times New Roman" w:cs="Times New Roman"/>
        </w:rPr>
        <w:t>5</w:t>
      </w:r>
      <w:r w:rsidRPr="005F7E9E">
        <w:rPr>
          <w:rFonts w:ascii="Times New Roman" w:hAnsi="Times New Roman" w:cs="Times New Roman"/>
        </w:rPr>
        <w:t>.95 to $2</w:t>
      </w:r>
      <w:r w:rsidR="000111A3">
        <w:rPr>
          <w:rFonts w:ascii="Times New Roman" w:hAnsi="Times New Roman" w:cs="Times New Roman"/>
        </w:rPr>
        <w:t>0</w:t>
      </w:r>
      <w:r w:rsidRPr="005F7E9E">
        <w:rPr>
          <w:rFonts w:ascii="Times New Roman" w:hAnsi="Times New Roman" w:cs="Times New Roman"/>
        </w:rPr>
        <w:t>.95 per box of 20</w:t>
      </w:r>
      <w:r w:rsidR="008E1C83" w:rsidRPr="005F7E9E">
        <w:rPr>
          <w:rFonts w:ascii="Times New Roman" w:hAnsi="Times New Roman" w:cs="Times New Roman"/>
        </w:rPr>
        <w:t>.</w:t>
      </w:r>
    </w:p>
    <w:p w14:paraId="6EF23889" w14:textId="77777777" w:rsidR="000244D9" w:rsidRPr="005F7E9E" w:rsidRDefault="000244D9" w:rsidP="00E74F5E">
      <w:pPr>
        <w:autoSpaceDE w:val="0"/>
        <w:autoSpaceDN w:val="0"/>
        <w:adjustRightInd w:val="0"/>
        <w:textAlignment w:val="center"/>
        <w:rPr>
          <w:rFonts w:ascii="Times New Roman" w:hAnsi="Times New Roman" w:cs="Times New Roman"/>
          <w:b/>
        </w:rPr>
      </w:pPr>
    </w:p>
    <w:p w14:paraId="79F3B61D" w14:textId="0AA1742A" w:rsidR="00C92E3E" w:rsidRPr="005F7E9E" w:rsidRDefault="00C92E3E" w:rsidP="00E74F5E">
      <w:pPr>
        <w:autoSpaceDE w:val="0"/>
        <w:autoSpaceDN w:val="0"/>
        <w:adjustRightInd w:val="0"/>
        <w:textAlignment w:val="center"/>
        <w:rPr>
          <w:rFonts w:ascii="Times New Roman" w:hAnsi="Times New Roman" w:cs="Times New Roman"/>
          <w:b/>
        </w:rPr>
      </w:pPr>
      <w:r w:rsidRPr="005F7E9E">
        <w:rPr>
          <w:rFonts w:ascii="Times New Roman" w:hAnsi="Times New Roman" w:cs="Times New Roman"/>
          <w:b/>
        </w:rPr>
        <w:t>Punch Outperforms Competition</w:t>
      </w:r>
    </w:p>
    <w:p w14:paraId="4CABACD6" w14:textId="441F340C" w:rsidR="000777C4" w:rsidRPr="005F7E9E" w:rsidRDefault="00514965" w:rsidP="00C92E3E">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w:t>
      </w:r>
      <w:r w:rsidR="000777C4" w:rsidRPr="005F7E9E">
        <w:rPr>
          <w:rFonts w:ascii="Times New Roman" w:hAnsi="Times New Roman" w:cs="Times New Roman"/>
        </w:rPr>
        <w:t xml:space="preserve">Federal’s best, top-of-the line self-defense ammunition will always come from </w:t>
      </w:r>
      <w:r w:rsidRPr="005F7E9E">
        <w:rPr>
          <w:rFonts w:ascii="Times New Roman" w:hAnsi="Times New Roman" w:cs="Times New Roman"/>
        </w:rPr>
        <w:t xml:space="preserve">the </w:t>
      </w:r>
      <w:r w:rsidR="000777C4" w:rsidRPr="005F7E9E">
        <w:rPr>
          <w:rFonts w:ascii="Times New Roman" w:hAnsi="Times New Roman" w:cs="Times New Roman"/>
        </w:rPr>
        <w:t xml:space="preserve">superior performance of HST and Hydra-Shok </w:t>
      </w:r>
      <w:r w:rsidRPr="005F7E9E">
        <w:rPr>
          <w:rFonts w:ascii="Times New Roman" w:hAnsi="Times New Roman" w:cs="Times New Roman"/>
        </w:rPr>
        <w:t>D</w:t>
      </w:r>
      <w:r w:rsidR="000777C4" w:rsidRPr="005F7E9E">
        <w:rPr>
          <w:rFonts w:ascii="Times New Roman" w:hAnsi="Times New Roman" w:cs="Times New Roman"/>
        </w:rPr>
        <w:t>eep, designed for duty guns and</w:t>
      </w:r>
      <w:r w:rsidR="00B005B1" w:rsidRPr="005F7E9E">
        <w:rPr>
          <w:rFonts w:ascii="Times New Roman" w:hAnsi="Times New Roman" w:cs="Times New Roman"/>
        </w:rPr>
        <w:t xml:space="preserve"> to meet</w:t>
      </w:r>
      <w:r w:rsidR="000777C4" w:rsidRPr="005F7E9E">
        <w:rPr>
          <w:rFonts w:ascii="Times New Roman" w:hAnsi="Times New Roman" w:cs="Times New Roman"/>
        </w:rPr>
        <w:t xml:space="preserve"> FBI protocol measures,” said Laack. “But, now for those s</w:t>
      </w:r>
      <w:bookmarkStart w:id="0" w:name="_GoBack"/>
      <w:bookmarkEnd w:id="0"/>
      <w:r w:rsidR="000777C4" w:rsidRPr="005F7E9E">
        <w:rPr>
          <w:rFonts w:ascii="Times New Roman" w:hAnsi="Times New Roman" w:cs="Times New Roman"/>
        </w:rPr>
        <w:t>hooters that don’t care so much about th</w:t>
      </w:r>
      <w:r w:rsidR="0015211E" w:rsidRPr="005F7E9E">
        <w:rPr>
          <w:rFonts w:ascii="Times New Roman" w:hAnsi="Times New Roman" w:cs="Times New Roman"/>
        </w:rPr>
        <w:t>ose aspects</w:t>
      </w:r>
      <w:r w:rsidR="00B005B1" w:rsidRPr="005F7E9E">
        <w:rPr>
          <w:rFonts w:ascii="Times New Roman" w:hAnsi="Times New Roman" w:cs="Times New Roman"/>
        </w:rPr>
        <w:t>,</w:t>
      </w:r>
      <w:r w:rsidR="000777C4" w:rsidRPr="005F7E9E">
        <w:rPr>
          <w:rFonts w:ascii="Times New Roman" w:hAnsi="Times New Roman" w:cs="Times New Roman"/>
        </w:rPr>
        <w:t xml:space="preserve"> and just want good, solid performance</w:t>
      </w:r>
      <w:r w:rsidR="005F7E9E" w:rsidRPr="005F7E9E">
        <w:rPr>
          <w:rFonts w:ascii="Times New Roman" w:hAnsi="Times New Roman" w:cs="Times New Roman"/>
        </w:rPr>
        <w:t xml:space="preserve"> </w:t>
      </w:r>
      <w:r w:rsidR="000777C4" w:rsidRPr="005F7E9E">
        <w:rPr>
          <w:rFonts w:ascii="Times New Roman" w:hAnsi="Times New Roman" w:cs="Times New Roman"/>
        </w:rPr>
        <w:t>can rely on Punch.”</w:t>
      </w:r>
    </w:p>
    <w:p w14:paraId="60A5BEDC" w14:textId="701D22AF" w:rsidR="00E74F5E" w:rsidRPr="005F7E9E" w:rsidRDefault="00C92E3E" w:rsidP="00C92E3E">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 xml:space="preserve">To prove that Punch ammo lived up to its promises of better penetration and expansion than competing defensive loads, Federal’s engineering team conducted a side-by-side evaluation of Punch </w:t>
      </w:r>
      <w:r w:rsidR="000244D9" w:rsidRPr="005F7E9E">
        <w:rPr>
          <w:rFonts w:ascii="Times New Roman" w:hAnsi="Times New Roman" w:cs="Times New Roman"/>
        </w:rPr>
        <w:t xml:space="preserve">9mm </w:t>
      </w:r>
      <w:r w:rsidRPr="005F7E9E">
        <w:rPr>
          <w:rFonts w:ascii="Times New Roman" w:hAnsi="Times New Roman" w:cs="Times New Roman"/>
        </w:rPr>
        <w:t xml:space="preserve">ammo with other </w:t>
      </w:r>
      <w:r w:rsidR="000244D9" w:rsidRPr="005F7E9E">
        <w:rPr>
          <w:rFonts w:ascii="Times New Roman" w:hAnsi="Times New Roman" w:cs="Times New Roman"/>
        </w:rPr>
        <w:t xml:space="preserve">9mm </w:t>
      </w:r>
      <w:r w:rsidRPr="005F7E9E">
        <w:rPr>
          <w:rFonts w:ascii="Times New Roman" w:hAnsi="Times New Roman" w:cs="Times New Roman"/>
        </w:rPr>
        <w:t>self-defense bullets</w:t>
      </w:r>
      <w:r w:rsidR="00B005B1" w:rsidRPr="005F7E9E">
        <w:rPr>
          <w:rFonts w:ascii="Times New Roman" w:hAnsi="Times New Roman" w:cs="Times New Roman"/>
        </w:rPr>
        <w:t>,</w:t>
      </w:r>
      <w:r w:rsidRPr="005F7E9E">
        <w:rPr>
          <w:rFonts w:ascii="Times New Roman" w:hAnsi="Times New Roman" w:cs="Times New Roman"/>
        </w:rPr>
        <w:t xml:space="preserve"> </w:t>
      </w:r>
      <w:r w:rsidR="00CC02E7">
        <w:rPr>
          <w:rFonts w:ascii="Times New Roman" w:hAnsi="Times New Roman" w:cs="Times New Roman"/>
        </w:rPr>
        <w:t>at</w:t>
      </w:r>
      <w:r w:rsidR="00B005B1" w:rsidRPr="005F7E9E">
        <w:rPr>
          <w:rFonts w:ascii="Times New Roman" w:hAnsi="Times New Roman" w:cs="Times New Roman"/>
        </w:rPr>
        <w:t xml:space="preserve"> its price point, at</w:t>
      </w:r>
      <w:r w:rsidRPr="005F7E9E">
        <w:rPr>
          <w:rFonts w:ascii="Times New Roman" w:hAnsi="Times New Roman" w:cs="Times New Roman"/>
        </w:rPr>
        <w:t xml:space="preserve"> the company’s Anoka, Minnesota facility. </w:t>
      </w:r>
    </w:p>
    <w:p w14:paraId="50B3FF06" w14:textId="4032EE9C" w:rsidR="001B12DC" w:rsidRPr="005F7E9E" w:rsidRDefault="00891B7C" w:rsidP="00075DB7">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lastRenderedPageBreak/>
        <w:t>When compared to Hornady’s Critical Defense ammunition</w:t>
      </w:r>
      <w:r w:rsidR="00C92E3E" w:rsidRPr="005F7E9E">
        <w:rPr>
          <w:rFonts w:ascii="Times New Roman" w:hAnsi="Times New Roman" w:cs="Times New Roman"/>
        </w:rPr>
        <w:t xml:space="preserve">, </w:t>
      </w:r>
      <w:r w:rsidR="00EF62FB" w:rsidRPr="005F7E9E">
        <w:rPr>
          <w:rFonts w:ascii="Times New Roman" w:hAnsi="Times New Roman" w:cs="Times New Roman"/>
        </w:rPr>
        <w:t xml:space="preserve">Federal’s evaluations show that </w:t>
      </w:r>
      <w:r w:rsidR="00075DB7" w:rsidRPr="005F7E9E">
        <w:rPr>
          <w:rFonts w:ascii="Times New Roman" w:hAnsi="Times New Roman" w:cs="Times New Roman"/>
        </w:rPr>
        <w:t xml:space="preserve">Punch </w:t>
      </w:r>
      <w:r w:rsidR="005B4C76" w:rsidRPr="005F7E9E">
        <w:rPr>
          <w:rFonts w:ascii="Times New Roman" w:hAnsi="Times New Roman" w:cs="Times New Roman"/>
        </w:rPr>
        <w:t>provides better</w:t>
      </w:r>
      <w:r w:rsidRPr="005F7E9E">
        <w:rPr>
          <w:rFonts w:ascii="Times New Roman" w:hAnsi="Times New Roman" w:cs="Times New Roman"/>
        </w:rPr>
        <w:t xml:space="preserve"> expansion in both the bare gel </w:t>
      </w:r>
      <w:r w:rsidR="00075DB7" w:rsidRPr="005F7E9E">
        <w:rPr>
          <w:rFonts w:ascii="Times New Roman" w:hAnsi="Times New Roman" w:cs="Times New Roman"/>
        </w:rPr>
        <w:t xml:space="preserve">and </w:t>
      </w:r>
      <w:r w:rsidRPr="005F7E9E">
        <w:rPr>
          <w:rFonts w:ascii="Times New Roman" w:hAnsi="Times New Roman" w:cs="Times New Roman"/>
        </w:rPr>
        <w:t>heavy clothing tests. Punch also proved to have significantly deeper penetration measurements</w:t>
      </w:r>
      <w:r w:rsidR="00EF62FB" w:rsidRPr="005F7E9E">
        <w:rPr>
          <w:rFonts w:ascii="Times New Roman" w:hAnsi="Times New Roman" w:cs="Times New Roman"/>
        </w:rPr>
        <w:t xml:space="preserve"> due to Critical Defense </w:t>
      </w:r>
      <w:r w:rsidR="006A0854" w:rsidRPr="005F7E9E">
        <w:rPr>
          <w:rFonts w:ascii="Times New Roman" w:hAnsi="Times New Roman" w:cs="Times New Roman"/>
        </w:rPr>
        <w:t>commonly stopping short in protocol measurements.</w:t>
      </w:r>
    </w:p>
    <w:p w14:paraId="06A06802" w14:textId="658EB747" w:rsidR="00891B7C" w:rsidRPr="005F7E9E" w:rsidRDefault="00891B7C" w:rsidP="00075DB7">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 xml:space="preserve">When compared to SIG V-Crown ammunition, </w:t>
      </w:r>
      <w:r w:rsidR="00EF62FB" w:rsidRPr="005F7E9E">
        <w:rPr>
          <w:rFonts w:ascii="Times New Roman" w:hAnsi="Times New Roman" w:cs="Times New Roman"/>
        </w:rPr>
        <w:t xml:space="preserve">Federal’s test data reported that </w:t>
      </w:r>
      <w:r w:rsidRPr="005F7E9E">
        <w:rPr>
          <w:rFonts w:ascii="Times New Roman" w:hAnsi="Times New Roman" w:cs="Times New Roman"/>
        </w:rPr>
        <w:t xml:space="preserve">Punch showed </w:t>
      </w:r>
      <w:r w:rsidR="005B4C76" w:rsidRPr="005F7E9E">
        <w:rPr>
          <w:rFonts w:ascii="Times New Roman" w:hAnsi="Times New Roman" w:cs="Times New Roman"/>
        </w:rPr>
        <w:t>similar</w:t>
      </w:r>
      <w:r w:rsidRPr="005F7E9E">
        <w:rPr>
          <w:rFonts w:ascii="Times New Roman" w:hAnsi="Times New Roman" w:cs="Times New Roman"/>
        </w:rPr>
        <w:t xml:space="preserve"> expansion when shot through bare </w:t>
      </w:r>
      <w:r w:rsidR="00192304" w:rsidRPr="005F7E9E">
        <w:rPr>
          <w:rFonts w:ascii="Times New Roman" w:hAnsi="Times New Roman" w:cs="Times New Roman"/>
        </w:rPr>
        <w:t>gel but</w:t>
      </w:r>
      <w:r w:rsidRPr="005F7E9E">
        <w:rPr>
          <w:rFonts w:ascii="Times New Roman" w:hAnsi="Times New Roman" w:cs="Times New Roman"/>
        </w:rPr>
        <w:t xml:space="preserve"> Punch radically outperformed </w:t>
      </w:r>
      <w:r w:rsidR="005B4C76" w:rsidRPr="005F7E9E">
        <w:rPr>
          <w:rFonts w:ascii="Times New Roman" w:hAnsi="Times New Roman" w:cs="Times New Roman"/>
        </w:rPr>
        <w:t>Sig</w:t>
      </w:r>
      <w:r w:rsidRPr="005F7E9E">
        <w:rPr>
          <w:rFonts w:ascii="Times New Roman" w:hAnsi="Times New Roman" w:cs="Times New Roman"/>
        </w:rPr>
        <w:t xml:space="preserve"> in the heavy clothing test</w:t>
      </w:r>
      <w:r w:rsidR="00402FD1" w:rsidRPr="005F7E9E">
        <w:rPr>
          <w:rFonts w:ascii="Times New Roman" w:hAnsi="Times New Roman" w:cs="Times New Roman"/>
        </w:rPr>
        <w:t xml:space="preserve"> due to </w:t>
      </w:r>
      <w:r w:rsidR="005B4C76" w:rsidRPr="005F7E9E">
        <w:rPr>
          <w:rFonts w:ascii="Times New Roman" w:hAnsi="Times New Roman" w:cs="Times New Roman"/>
        </w:rPr>
        <w:t>V-Crown bullets</w:t>
      </w:r>
      <w:r w:rsidR="00402FD1" w:rsidRPr="005F7E9E">
        <w:rPr>
          <w:rFonts w:ascii="Times New Roman" w:hAnsi="Times New Roman" w:cs="Times New Roman"/>
        </w:rPr>
        <w:t xml:space="preserve"> </w:t>
      </w:r>
      <w:r w:rsidR="005B4C76" w:rsidRPr="005F7E9E">
        <w:rPr>
          <w:rFonts w:ascii="Times New Roman" w:hAnsi="Times New Roman" w:cs="Times New Roman"/>
        </w:rPr>
        <w:t xml:space="preserve">commonly </w:t>
      </w:r>
      <w:r w:rsidR="00402FD1" w:rsidRPr="005F7E9E">
        <w:rPr>
          <w:rFonts w:ascii="Times New Roman" w:hAnsi="Times New Roman" w:cs="Times New Roman"/>
        </w:rPr>
        <w:t>failing to open</w:t>
      </w:r>
      <w:r w:rsidRPr="005F7E9E">
        <w:rPr>
          <w:rFonts w:ascii="Times New Roman" w:hAnsi="Times New Roman" w:cs="Times New Roman"/>
        </w:rPr>
        <w:t xml:space="preserve">. Punch had better measurements for penetration in bare gel and </w:t>
      </w:r>
      <w:r w:rsidR="005B4C76" w:rsidRPr="005F7E9E">
        <w:rPr>
          <w:rFonts w:ascii="Times New Roman" w:hAnsi="Times New Roman" w:cs="Times New Roman"/>
          <w:color w:val="000000"/>
        </w:rPr>
        <w:t>proved to be drastically better through heavy cloth due to V-Crown's failure to expand resulting in over-penetration.</w:t>
      </w:r>
    </w:p>
    <w:p w14:paraId="329BA492" w14:textId="0CC5DA00" w:rsidR="00B005B1" w:rsidRPr="005F7E9E" w:rsidRDefault="00C92E3E" w:rsidP="001B12DC">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A</w:t>
      </w:r>
      <w:r w:rsidR="00402FD1" w:rsidRPr="005F7E9E">
        <w:rPr>
          <w:rFonts w:ascii="Times New Roman" w:hAnsi="Times New Roman" w:cs="Times New Roman"/>
        </w:rPr>
        <w:t>lthough a</w:t>
      </w:r>
      <w:r w:rsidRPr="005F7E9E">
        <w:rPr>
          <w:rFonts w:ascii="Times New Roman" w:hAnsi="Times New Roman" w:cs="Times New Roman"/>
        </w:rPr>
        <w:t>ll three loads have nickel plated cases, Punch was the only load of the three that comes with sealed primers. What’s more, Punch ammunition was the least-expensive ammunition in the test</w:t>
      </w:r>
      <w:r w:rsidR="00075DB7" w:rsidRPr="005F7E9E">
        <w:rPr>
          <w:rFonts w:ascii="Times New Roman" w:hAnsi="Times New Roman" w:cs="Times New Roman"/>
        </w:rPr>
        <w:t>.</w:t>
      </w:r>
    </w:p>
    <w:p w14:paraId="6790DBAF" w14:textId="513F1D6D" w:rsidR="00075DB7" w:rsidRPr="005F7E9E" w:rsidRDefault="00402FD1" w:rsidP="00075DB7">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In the end, it was obvious to Federal engineers that P</w:t>
      </w:r>
      <w:r w:rsidR="00075DB7" w:rsidRPr="005F7E9E">
        <w:rPr>
          <w:rFonts w:ascii="Times New Roman" w:hAnsi="Times New Roman" w:cs="Times New Roman"/>
        </w:rPr>
        <w:t xml:space="preserve">unch ammunition </w:t>
      </w:r>
      <w:r w:rsidR="005B4C76" w:rsidRPr="005F7E9E">
        <w:rPr>
          <w:rFonts w:ascii="Times New Roman" w:hAnsi="Times New Roman" w:cs="Times New Roman"/>
          <w:color w:val="000000"/>
        </w:rPr>
        <w:t>offers superior performance over competitors, at a better price.</w:t>
      </w:r>
    </w:p>
    <w:p w14:paraId="67093706" w14:textId="77777777" w:rsidR="00075DB7" w:rsidRPr="005F7E9E" w:rsidRDefault="00075DB7" w:rsidP="00E74F5E">
      <w:pPr>
        <w:autoSpaceDE w:val="0"/>
        <w:autoSpaceDN w:val="0"/>
        <w:adjustRightInd w:val="0"/>
        <w:textAlignment w:val="center"/>
        <w:rPr>
          <w:rFonts w:ascii="Times New Roman" w:hAnsi="Times New Roman" w:cs="Times New Roman"/>
          <w:b/>
        </w:rPr>
      </w:pPr>
    </w:p>
    <w:p w14:paraId="79E511EC" w14:textId="555B821E" w:rsidR="00C92E3E" w:rsidRPr="005F7E9E" w:rsidRDefault="00C92E3E" w:rsidP="00E74F5E">
      <w:pPr>
        <w:autoSpaceDE w:val="0"/>
        <w:autoSpaceDN w:val="0"/>
        <w:adjustRightInd w:val="0"/>
        <w:textAlignment w:val="center"/>
        <w:rPr>
          <w:rFonts w:ascii="Times New Roman" w:hAnsi="Times New Roman" w:cs="Times New Roman"/>
          <w:b/>
        </w:rPr>
      </w:pPr>
      <w:r w:rsidRPr="005F7E9E">
        <w:rPr>
          <w:rFonts w:ascii="Times New Roman" w:hAnsi="Times New Roman" w:cs="Times New Roman"/>
          <w:b/>
        </w:rPr>
        <w:t>The Natural Choice</w:t>
      </w:r>
    </w:p>
    <w:p w14:paraId="0B0600A2" w14:textId="7C1C7E35" w:rsidR="00E74F5E" w:rsidRPr="005F7E9E" w:rsidRDefault="00C92E3E" w:rsidP="008E1C83">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 xml:space="preserve">Federal has made Punch ammunition </w:t>
      </w:r>
      <w:r w:rsidR="00514965" w:rsidRPr="005F7E9E">
        <w:rPr>
          <w:rFonts w:ascii="Times New Roman" w:hAnsi="Times New Roman" w:cs="Times New Roman"/>
        </w:rPr>
        <w:t>a</w:t>
      </w:r>
      <w:r w:rsidRPr="005F7E9E">
        <w:rPr>
          <w:rFonts w:ascii="Times New Roman" w:hAnsi="Times New Roman" w:cs="Times New Roman"/>
        </w:rPr>
        <w:t xml:space="preserve"> natural choice for concealed carr</w:t>
      </w:r>
      <w:r w:rsidR="00514965" w:rsidRPr="005F7E9E">
        <w:rPr>
          <w:rFonts w:ascii="Times New Roman" w:hAnsi="Times New Roman" w:cs="Times New Roman"/>
        </w:rPr>
        <w:t>y</w:t>
      </w:r>
      <w:r w:rsidRPr="005F7E9E">
        <w:rPr>
          <w:rFonts w:ascii="Times New Roman" w:hAnsi="Times New Roman" w:cs="Times New Roman"/>
        </w:rPr>
        <w:t>.</w:t>
      </w:r>
      <w:r w:rsidR="005F7E9E" w:rsidRPr="005F7E9E">
        <w:rPr>
          <w:rFonts w:ascii="Times New Roman" w:hAnsi="Times New Roman" w:cs="Times New Roman"/>
        </w:rPr>
        <w:t xml:space="preserve"> </w:t>
      </w:r>
      <w:r w:rsidRPr="005F7E9E">
        <w:rPr>
          <w:rFonts w:ascii="Times New Roman" w:hAnsi="Times New Roman" w:cs="Times New Roman"/>
        </w:rPr>
        <w:t xml:space="preserve">Borrowing upon decades of law enforcement bullet design, the engineers at Federal have created an all-new, </w:t>
      </w:r>
      <w:r w:rsidR="002477E8" w:rsidRPr="005F7E9E">
        <w:rPr>
          <w:rFonts w:ascii="Times New Roman" w:hAnsi="Times New Roman" w:cs="Times New Roman"/>
        </w:rPr>
        <w:t>Federal Premium</w:t>
      </w:r>
      <w:r w:rsidRPr="005F7E9E">
        <w:rPr>
          <w:rFonts w:ascii="Times New Roman" w:hAnsi="Times New Roman" w:cs="Times New Roman"/>
        </w:rPr>
        <w:t xml:space="preserve"> bullet that works effectively for personal protection and focuses on the needs of the </w:t>
      </w:r>
      <w:r w:rsidR="00075DB7" w:rsidRPr="005F7E9E">
        <w:rPr>
          <w:rFonts w:ascii="Times New Roman" w:hAnsi="Times New Roman" w:cs="Times New Roman"/>
        </w:rPr>
        <w:t>personal defender</w:t>
      </w:r>
      <w:r w:rsidR="005B4C76" w:rsidRPr="005F7E9E">
        <w:rPr>
          <w:rFonts w:ascii="Times New Roman" w:hAnsi="Times New Roman" w:cs="Times New Roman"/>
        </w:rPr>
        <w:t>.</w:t>
      </w:r>
    </w:p>
    <w:p w14:paraId="2C5044AF" w14:textId="0943D9C5" w:rsidR="00E74F5E" w:rsidRPr="005F7E9E" w:rsidRDefault="00C92E3E" w:rsidP="00C92E3E">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 xml:space="preserve">Concealed carry permit holders are less concerned with factors such as barrier penetration through steel, plywood and auto glass and more concerned about choosing a bullet that is engineered from the ground-up to stop an attacker and work effectively in their chosen firearm. And, as the data shows, Punch bullets perform well in the tests that matter most to the average shooter—penetration and expansion through bare gel and heavy clothing. </w:t>
      </w:r>
    </w:p>
    <w:p w14:paraId="3FAFC5A2" w14:textId="0F2F58E1" w:rsidR="00862E74" w:rsidRPr="005F7E9E" w:rsidRDefault="00C92E3E" w:rsidP="00862E74">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 xml:space="preserve">What’s more, Punch ammunition features Federal’s smooth-feeding nickel-plated cases, advanced powders, and the </w:t>
      </w:r>
      <w:r w:rsidR="00EC1FD1" w:rsidRPr="005F7E9E">
        <w:rPr>
          <w:rFonts w:ascii="Times New Roman" w:hAnsi="Times New Roman" w:cs="Times New Roman"/>
        </w:rPr>
        <w:t>sealed</w:t>
      </w:r>
      <w:r w:rsidRPr="005F7E9E">
        <w:rPr>
          <w:rFonts w:ascii="Times New Roman" w:hAnsi="Times New Roman" w:cs="Times New Roman"/>
        </w:rPr>
        <w:t xml:space="preserve"> reliability </w:t>
      </w:r>
      <w:r w:rsidR="00EC1FD1" w:rsidRPr="005F7E9E">
        <w:rPr>
          <w:rFonts w:ascii="Times New Roman" w:hAnsi="Times New Roman" w:cs="Times New Roman"/>
        </w:rPr>
        <w:t>of</w:t>
      </w:r>
      <w:r w:rsidRPr="005F7E9E">
        <w:rPr>
          <w:rFonts w:ascii="Times New Roman" w:hAnsi="Times New Roman" w:cs="Times New Roman"/>
        </w:rPr>
        <w:t xml:space="preserve"> </w:t>
      </w:r>
      <w:r w:rsidR="00AC2FCF" w:rsidRPr="005F7E9E">
        <w:rPr>
          <w:rFonts w:ascii="Times New Roman" w:hAnsi="Times New Roman" w:cs="Times New Roman"/>
        </w:rPr>
        <w:t xml:space="preserve">high-quality, </w:t>
      </w:r>
      <w:r w:rsidRPr="005F7E9E">
        <w:rPr>
          <w:rFonts w:ascii="Times New Roman" w:hAnsi="Times New Roman" w:cs="Times New Roman"/>
        </w:rPr>
        <w:t>sensitiv</w:t>
      </w:r>
      <w:r w:rsidR="00EC1FD1" w:rsidRPr="005F7E9E">
        <w:rPr>
          <w:rFonts w:ascii="Times New Roman" w:hAnsi="Times New Roman" w:cs="Times New Roman"/>
        </w:rPr>
        <w:t>e</w:t>
      </w:r>
      <w:r w:rsidRPr="005F7E9E">
        <w:rPr>
          <w:rFonts w:ascii="Times New Roman" w:hAnsi="Times New Roman" w:cs="Times New Roman"/>
        </w:rPr>
        <w:t xml:space="preserve"> primers. </w:t>
      </w:r>
      <w:r w:rsidR="00AC2FCF" w:rsidRPr="005F7E9E">
        <w:rPr>
          <w:rFonts w:ascii="Times New Roman" w:hAnsi="Times New Roman" w:cs="Times New Roman"/>
        </w:rPr>
        <w:t xml:space="preserve">With Punch, personal defenders can be assured its components will do its job when it matters most. </w:t>
      </w:r>
    </w:p>
    <w:p w14:paraId="35C93048" w14:textId="514BB050" w:rsidR="0097189F" w:rsidRPr="005F7E9E" w:rsidRDefault="00862E74" w:rsidP="0097189F">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 xml:space="preserve">Bottomline, Federal focused on creating a new product aimed at the most popular defense handguns, in the most popular calibers, and developed rounds that provide the best all-round product for that specific use. </w:t>
      </w:r>
      <w:r w:rsidR="006A0854" w:rsidRPr="005F7E9E">
        <w:rPr>
          <w:rFonts w:ascii="Times New Roman" w:hAnsi="Times New Roman" w:cs="Times New Roman"/>
        </w:rPr>
        <w:t>Punch</w:t>
      </w:r>
      <w:r w:rsidRPr="005F7E9E">
        <w:rPr>
          <w:rFonts w:ascii="Times New Roman" w:hAnsi="Times New Roman" w:cs="Times New Roman"/>
        </w:rPr>
        <w:t xml:space="preserve"> delivers effective terminal performance based on a blend of penetration and expansion with a focus on use through clothing and in tissue. </w:t>
      </w:r>
      <w:r w:rsidR="00C92E3E" w:rsidRPr="005F7E9E">
        <w:rPr>
          <w:rFonts w:ascii="Times New Roman" w:hAnsi="Times New Roman" w:cs="Times New Roman"/>
        </w:rPr>
        <w:t xml:space="preserve">Without a doubt Federal’s Punch ammo offers the best </w:t>
      </w:r>
      <w:r w:rsidR="0097189F" w:rsidRPr="005F7E9E">
        <w:rPr>
          <w:rFonts w:ascii="Times New Roman" w:hAnsi="Times New Roman" w:cs="Times New Roman"/>
        </w:rPr>
        <w:t>self-defense</w:t>
      </w:r>
      <w:r w:rsidR="00C92E3E" w:rsidRPr="005F7E9E">
        <w:rPr>
          <w:rFonts w:ascii="Times New Roman" w:hAnsi="Times New Roman" w:cs="Times New Roman"/>
        </w:rPr>
        <w:t xml:space="preserve"> bullet performance </w:t>
      </w:r>
      <w:r w:rsidR="005F7E9E" w:rsidRPr="005F7E9E">
        <w:rPr>
          <w:rFonts w:ascii="Times New Roman" w:hAnsi="Times New Roman" w:cs="Times New Roman"/>
        </w:rPr>
        <w:t>in its class and could be a stepping stone product to higher more complex defensive rounds.</w:t>
      </w:r>
    </w:p>
    <w:p w14:paraId="42A7FEB6" w14:textId="46088B12" w:rsidR="00783048" w:rsidRPr="005F7E9E" w:rsidRDefault="0097189F" w:rsidP="0097189F">
      <w:pPr>
        <w:autoSpaceDE w:val="0"/>
        <w:autoSpaceDN w:val="0"/>
        <w:adjustRightInd w:val="0"/>
        <w:ind w:firstLine="432"/>
        <w:textAlignment w:val="center"/>
        <w:rPr>
          <w:rFonts w:ascii="Times New Roman" w:hAnsi="Times New Roman" w:cs="Times New Roman"/>
        </w:rPr>
      </w:pPr>
      <w:r w:rsidRPr="005F7E9E">
        <w:rPr>
          <w:rFonts w:ascii="Times New Roman" w:hAnsi="Times New Roman" w:cs="Times New Roman"/>
        </w:rPr>
        <w:t xml:space="preserve">Federal ammunition can be found at dealers nationwide or purchased online direct from Federal. For more information on all products from Federal or to shop online, visit </w:t>
      </w:r>
      <w:hyperlink r:id="rId10" w:history="1">
        <w:r w:rsidRPr="005F7E9E">
          <w:rPr>
            <w:rStyle w:val="Hyperlink"/>
            <w:rFonts w:ascii="Times New Roman" w:hAnsi="Times New Roman" w:cs="Times New Roman"/>
          </w:rPr>
          <w:t>www.federalpremium.com</w:t>
        </w:r>
      </w:hyperlink>
      <w:r w:rsidRPr="005F7E9E">
        <w:rPr>
          <w:rFonts w:ascii="Times New Roman" w:hAnsi="Times New Roman" w:cs="Times New Roman"/>
        </w:rPr>
        <w:t xml:space="preserve">. </w:t>
      </w:r>
    </w:p>
    <w:p w14:paraId="50CC0E00" w14:textId="77777777" w:rsidR="0097189F" w:rsidRPr="005F7E9E" w:rsidRDefault="0097189F" w:rsidP="0097189F">
      <w:pPr>
        <w:autoSpaceDE w:val="0"/>
        <w:autoSpaceDN w:val="0"/>
        <w:adjustRightInd w:val="0"/>
        <w:ind w:firstLine="432"/>
        <w:textAlignment w:val="center"/>
        <w:rPr>
          <w:rFonts w:ascii="Times New Roman" w:hAnsi="Times New Roman" w:cs="Times New Roman"/>
        </w:rPr>
      </w:pPr>
    </w:p>
    <w:p w14:paraId="5E3087C7" w14:textId="56002171" w:rsidR="003111F8" w:rsidRPr="005F7E9E" w:rsidRDefault="003111F8" w:rsidP="000B7A51">
      <w:pPr>
        <w:pStyle w:val="Footer"/>
        <w:pBdr>
          <w:bottom w:val="single" w:sz="6" w:space="1" w:color="auto"/>
        </w:pBdr>
        <w:ind w:firstLine="432"/>
        <w:rPr>
          <w:rFonts w:ascii="Times New Roman" w:hAnsi="Times New Roman" w:cs="Times New Roman"/>
        </w:rPr>
      </w:pPr>
    </w:p>
    <w:p w14:paraId="06D5B689" w14:textId="77777777" w:rsidR="003111F8" w:rsidRPr="005F7E9E" w:rsidRDefault="003111F8" w:rsidP="000B7A51">
      <w:pPr>
        <w:pStyle w:val="Footer"/>
        <w:ind w:firstLine="432"/>
        <w:rPr>
          <w:rFonts w:ascii="Times New Roman" w:hAnsi="Times New Roman" w:cs="Times New Roman"/>
        </w:rPr>
      </w:pPr>
    </w:p>
    <w:p w14:paraId="7B9D603A" w14:textId="3D7C0D11" w:rsidR="003111F8" w:rsidRPr="005F7E9E" w:rsidRDefault="003111F8" w:rsidP="00D45036">
      <w:pPr>
        <w:pStyle w:val="Footer"/>
        <w:jc w:val="center"/>
        <w:rPr>
          <w:rFonts w:ascii="Times New Roman" w:hAnsi="Times New Roman" w:cs="Times New Roman"/>
        </w:rPr>
        <w:sectPr w:rsidR="003111F8" w:rsidRPr="005F7E9E" w:rsidSect="00A52AE5">
          <w:footerReference w:type="default" r:id="rId11"/>
          <w:type w:val="continuous"/>
          <w:pgSz w:w="12240" w:h="15840"/>
          <w:pgMar w:top="1080" w:right="1080" w:bottom="720" w:left="1080" w:header="720" w:footer="720" w:gutter="0"/>
          <w:cols w:space="720"/>
          <w:docGrid w:linePitch="360"/>
        </w:sectPr>
      </w:pPr>
      <w:r w:rsidRPr="005F7E9E">
        <w:rPr>
          <w:rFonts w:ascii="Times New Roman" w:hAnsi="Times New Roman" w:cs="Times New Roman"/>
        </w:rPr>
        <w:t>The contents of this article were produced by Federal® and are supplied by the company.</w:t>
      </w:r>
      <w:r w:rsidR="00D45036" w:rsidRPr="005F7E9E">
        <w:rPr>
          <w:rFonts w:ascii="Times New Roman" w:hAnsi="Times New Roman" w:cs="Times New Roman"/>
        </w:rPr>
        <w:t xml:space="preserve"> </w:t>
      </w:r>
      <w:r w:rsidRPr="005F7E9E">
        <w:rPr>
          <w:rFonts w:ascii="Times New Roman" w:hAnsi="Times New Roman" w:cs="Times New Roman"/>
        </w:rPr>
        <w:t>Permission is granted to copy, reformat and/or publish this article in whole or in part.</w:t>
      </w:r>
    </w:p>
    <w:p w14:paraId="7A9FC409" w14:textId="21B6C481" w:rsidR="003111F8" w:rsidRPr="005F7E9E" w:rsidRDefault="003111F8" w:rsidP="000B7A51">
      <w:pPr>
        <w:pStyle w:val="BasicParagraph"/>
        <w:spacing w:line="240" w:lineRule="auto"/>
        <w:ind w:firstLine="432"/>
        <w:rPr>
          <w:rFonts w:ascii="Times New Roman" w:hAnsi="Times New Roman" w:cs="Times New Roman"/>
        </w:rPr>
      </w:pPr>
    </w:p>
    <w:sectPr w:rsidR="003111F8" w:rsidRPr="005F7E9E" w:rsidSect="0045397C">
      <w:type w:val="continuous"/>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C2F8E" w14:textId="77777777" w:rsidR="0052124D" w:rsidRDefault="0052124D" w:rsidP="003111F8">
      <w:r>
        <w:separator/>
      </w:r>
    </w:p>
  </w:endnote>
  <w:endnote w:type="continuationSeparator" w:id="0">
    <w:p w14:paraId="44918378" w14:textId="77777777" w:rsidR="0052124D" w:rsidRDefault="0052124D" w:rsidP="0031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54462"/>
      <w:docPartObj>
        <w:docPartGallery w:val="Page Numbers (Bottom of Page)"/>
        <w:docPartUnique/>
      </w:docPartObj>
    </w:sdtPr>
    <w:sdtEndPr/>
    <w:sdtContent>
      <w:sdt>
        <w:sdtPr>
          <w:id w:val="-1769616900"/>
          <w:docPartObj>
            <w:docPartGallery w:val="Page Numbers (Top of Page)"/>
            <w:docPartUnique/>
          </w:docPartObj>
        </w:sdtPr>
        <w:sdtEndPr/>
        <w:sdtContent>
          <w:p w14:paraId="74EED7F3" w14:textId="6994FD0B" w:rsidR="009E33EA" w:rsidRDefault="009E33EA">
            <w:pPr>
              <w:pStyle w:val="Footer"/>
              <w:jc w:val="right"/>
            </w:pPr>
            <w:r>
              <w:t xml:space="preserve">Page </w:t>
            </w:r>
            <w:r>
              <w:rPr>
                <w:b/>
                <w:bCs/>
              </w:rPr>
              <w:fldChar w:fldCharType="begin"/>
            </w:r>
            <w:r>
              <w:rPr>
                <w:b/>
                <w:bCs/>
              </w:rPr>
              <w:instrText xml:space="preserve"> PAGE </w:instrText>
            </w:r>
            <w:r>
              <w:rPr>
                <w:b/>
                <w:bCs/>
              </w:rPr>
              <w:fldChar w:fldCharType="separate"/>
            </w:r>
            <w:r w:rsidR="0091150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11503">
              <w:rPr>
                <w:b/>
                <w:bCs/>
                <w:noProof/>
              </w:rPr>
              <w:t>4</w:t>
            </w:r>
            <w:r>
              <w:rPr>
                <w:b/>
                <w:bCs/>
              </w:rPr>
              <w:fldChar w:fldCharType="end"/>
            </w:r>
          </w:p>
        </w:sdtContent>
      </w:sdt>
    </w:sdtContent>
  </w:sdt>
  <w:p w14:paraId="5D02760F" w14:textId="77777777" w:rsidR="009E33EA" w:rsidRDefault="009E3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A3EB3" w14:textId="77777777" w:rsidR="0052124D" w:rsidRDefault="0052124D" w:rsidP="003111F8">
      <w:r>
        <w:separator/>
      </w:r>
    </w:p>
  </w:footnote>
  <w:footnote w:type="continuationSeparator" w:id="0">
    <w:p w14:paraId="5D577B59" w14:textId="77777777" w:rsidR="0052124D" w:rsidRDefault="0052124D" w:rsidP="00311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EE9"/>
    <w:rsid w:val="000031CD"/>
    <w:rsid w:val="000111A3"/>
    <w:rsid w:val="00011D0B"/>
    <w:rsid w:val="0001471C"/>
    <w:rsid w:val="000152CE"/>
    <w:rsid w:val="000244D9"/>
    <w:rsid w:val="000277FE"/>
    <w:rsid w:val="000303C3"/>
    <w:rsid w:val="00032C05"/>
    <w:rsid w:val="000557E9"/>
    <w:rsid w:val="0006368E"/>
    <w:rsid w:val="00075DB7"/>
    <w:rsid w:val="000777C4"/>
    <w:rsid w:val="00093486"/>
    <w:rsid w:val="000B7A51"/>
    <w:rsid w:val="000C03C6"/>
    <w:rsid w:val="000D18E4"/>
    <w:rsid w:val="000D1D14"/>
    <w:rsid w:val="00102A67"/>
    <w:rsid w:val="00115CF3"/>
    <w:rsid w:val="00116DD0"/>
    <w:rsid w:val="00124BC5"/>
    <w:rsid w:val="0012565F"/>
    <w:rsid w:val="0015211E"/>
    <w:rsid w:val="00167471"/>
    <w:rsid w:val="001771BF"/>
    <w:rsid w:val="00181050"/>
    <w:rsid w:val="00192304"/>
    <w:rsid w:val="0019280F"/>
    <w:rsid w:val="00195AFE"/>
    <w:rsid w:val="001A3CD4"/>
    <w:rsid w:val="001A7885"/>
    <w:rsid w:val="001B12DC"/>
    <w:rsid w:val="001B52A4"/>
    <w:rsid w:val="001D06D9"/>
    <w:rsid w:val="001D1897"/>
    <w:rsid w:val="001E3330"/>
    <w:rsid w:val="001F663E"/>
    <w:rsid w:val="0024230B"/>
    <w:rsid w:val="00243BEE"/>
    <w:rsid w:val="00247075"/>
    <w:rsid w:val="002477E8"/>
    <w:rsid w:val="0029662C"/>
    <w:rsid w:val="002C0FBC"/>
    <w:rsid w:val="002E426A"/>
    <w:rsid w:val="00300ABA"/>
    <w:rsid w:val="003111F8"/>
    <w:rsid w:val="00325A2A"/>
    <w:rsid w:val="00331341"/>
    <w:rsid w:val="003324E6"/>
    <w:rsid w:val="00341801"/>
    <w:rsid w:val="00344CD7"/>
    <w:rsid w:val="00362BC9"/>
    <w:rsid w:val="00365B46"/>
    <w:rsid w:val="00377255"/>
    <w:rsid w:val="003F0280"/>
    <w:rsid w:val="00402FD1"/>
    <w:rsid w:val="00407C78"/>
    <w:rsid w:val="00416D8E"/>
    <w:rsid w:val="00427AD5"/>
    <w:rsid w:val="00443279"/>
    <w:rsid w:val="00450E74"/>
    <w:rsid w:val="0045397C"/>
    <w:rsid w:val="0046198E"/>
    <w:rsid w:val="00474152"/>
    <w:rsid w:val="00477240"/>
    <w:rsid w:val="00480245"/>
    <w:rsid w:val="004A04A8"/>
    <w:rsid w:val="004C5D67"/>
    <w:rsid w:val="004D2C8B"/>
    <w:rsid w:val="004E1D14"/>
    <w:rsid w:val="004E28DB"/>
    <w:rsid w:val="004E6874"/>
    <w:rsid w:val="00502A54"/>
    <w:rsid w:val="00502AE8"/>
    <w:rsid w:val="00514965"/>
    <w:rsid w:val="0052124D"/>
    <w:rsid w:val="00521953"/>
    <w:rsid w:val="00521E9C"/>
    <w:rsid w:val="00531F4F"/>
    <w:rsid w:val="0056716A"/>
    <w:rsid w:val="00570F75"/>
    <w:rsid w:val="005A6DE2"/>
    <w:rsid w:val="005B1BAD"/>
    <w:rsid w:val="005B2561"/>
    <w:rsid w:val="005B4056"/>
    <w:rsid w:val="005B4C76"/>
    <w:rsid w:val="005B60F1"/>
    <w:rsid w:val="005D22C6"/>
    <w:rsid w:val="005D61C9"/>
    <w:rsid w:val="005E4E19"/>
    <w:rsid w:val="005F7E9E"/>
    <w:rsid w:val="00620C7B"/>
    <w:rsid w:val="00646257"/>
    <w:rsid w:val="00653C67"/>
    <w:rsid w:val="00655663"/>
    <w:rsid w:val="00661219"/>
    <w:rsid w:val="00694DEF"/>
    <w:rsid w:val="006A0854"/>
    <w:rsid w:val="006A0FCF"/>
    <w:rsid w:val="006C088A"/>
    <w:rsid w:val="006F060F"/>
    <w:rsid w:val="006F0970"/>
    <w:rsid w:val="00717F95"/>
    <w:rsid w:val="007232FD"/>
    <w:rsid w:val="00732808"/>
    <w:rsid w:val="0073455A"/>
    <w:rsid w:val="00744C95"/>
    <w:rsid w:val="0076695B"/>
    <w:rsid w:val="007740BD"/>
    <w:rsid w:val="00783048"/>
    <w:rsid w:val="00785EE9"/>
    <w:rsid w:val="007867F0"/>
    <w:rsid w:val="00794361"/>
    <w:rsid w:val="007A562D"/>
    <w:rsid w:val="007D14B6"/>
    <w:rsid w:val="007D3865"/>
    <w:rsid w:val="007E5778"/>
    <w:rsid w:val="007E59ED"/>
    <w:rsid w:val="00822895"/>
    <w:rsid w:val="00823BA4"/>
    <w:rsid w:val="00823EE5"/>
    <w:rsid w:val="00862E74"/>
    <w:rsid w:val="008651DA"/>
    <w:rsid w:val="00891B7C"/>
    <w:rsid w:val="00895CE2"/>
    <w:rsid w:val="008E0CE3"/>
    <w:rsid w:val="008E1C83"/>
    <w:rsid w:val="00903B98"/>
    <w:rsid w:val="00911503"/>
    <w:rsid w:val="00913DEE"/>
    <w:rsid w:val="00931833"/>
    <w:rsid w:val="0097189F"/>
    <w:rsid w:val="009937CD"/>
    <w:rsid w:val="009A56AA"/>
    <w:rsid w:val="009B0AC0"/>
    <w:rsid w:val="009C3449"/>
    <w:rsid w:val="009D5F52"/>
    <w:rsid w:val="009E17BF"/>
    <w:rsid w:val="009E33EA"/>
    <w:rsid w:val="009E3695"/>
    <w:rsid w:val="00A07D9D"/>
    <w:rsid w:val="00A25FD8"/>
    <w:rsid w:val="00A43DE3"/>
    <w:rsid w:val="00A44561"/>
    <w:rsid w:val="00A52AE5"/>
    <w:rsid w:val="00A6574D"/>
    <w:rsid w:val="00A67A4F"/>
    <w:rsid w:val="00A7247A"/>
    <w:rsid w:val="00A93F4A"/>
    <w:rsid w:val="00AA0460"/>
    <w:rsid w:val="00AA66F8"/>
    <w:rsid w:val="00AB30CF"/>
    <w:rsid w:val="00AC2FCF"/>
    <w:rsid w:val="00AE0409"/>
    <w:rsid w:val="00AE72B0"/>
    <w:rsid w:val="00B005B1"/>
    <w:rsid w:val="00B06509"/>
    <w:rsid w:val="00B13796"/>
    <w:rsid w:val="00B2299A"/>
    <w:rsid w:val="00B4227A"/>
    <w:rsid w:val="00B521C1"/>
    <w:rsid w:val="00B670C1"/>
    <w:rsid w:val="00B746FA"/>
    <w:rsid w:val="00B866BC"/>
    <w:rsid w:val="00B90752"/>
    <w:rsid w:val="00B92DF1"/>
    <w:rsid w:val="00B95190"/>
    <w:rsid w:val="00BE2A7E"/>
    <w:rsid w:val="00BE5B1E"/>
    <w:rsid w:val="00BF009F"/>
    <w:rsid w:val="00BF065E"/>
    <w:rsid w:val="00BF472F"/>
    <w:rsid w:val="00C16ABC"/>
    <w:rsid w:val="00C36868"/>
    <w:rsid w:val="00C37273"/>
    <w:rsid w:val="00C528FB"/>
    <w:rsid w:val="00C92E3E"/>
    <w:rsid w:val="00CB3648"/>
    <w:rsid w:val="00CB7803"/>
    <w:rsid w:val="00CC02E7"/>
    <w:rsid w:val="00D32B49"/>
    <w:rsid w:val="00D419F3"/>
    <w:rsid w:val="00D45036"/>
    <w:rsid w:val="00D45209"/>
    <w:rsid w:val="00D938B5"/>
    <w:rsid w:val="00D9490D"/>
    <w:rsid w:val="00DA6679"/>
    <w:rsid w:val="00E14B68"/>
    <w:rsid w:val="00E15F38"/>
    <w:rsid w:val="00E24D44"/>
    <w:rsid w:val="00E2609A"/>
    <w:rsid w:val="00E4593F"/>
    <w:rsid w:val="00E60F70"/>
    <w:rsid w:val="00E678D4"/>
    <w:rsid w:val="00E74F5E"/>
    <w:rsid w:val="00E8304A"/>
    <w:rsid w:val="00E93A3C"/>
    <w:rsid w:val="00EA2C5C"/>
    <w:rsid w:val="00EC1FD1"/>
    <w:rsid w:val="00EF4323"/>
    <w:rsid w:val="00EF62FB"/>
    <w:rsid w:val="00F07845"/>
    <w:rsid w:val="00F3593B"/>
    <w:rsid w:val="00F35E94"/>
    <w:rsid w:val="00F36CC2"/>
    <w:rsid w:val="00F4074A"/>
    <w:rsid w:val="00F47175"/>
    <w:rsid w:val="00F70BCA"/>
    <w:rsid w:val="00F7511F"/>
    <w:rsid w:val="00F857DC"/>
    <w:rsid w:val="00FB3FF7"/>
    <w:rsid w:val="00FC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4ADB22"/>
  <w14:defaultImageDpi w14:val="32767"/>
  <w15:chartTrackingRefBased/>
  <w15:docId w15:val="{CFF82CEC-142D-4DCD-8521-B4628F44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5EE9"/>
    <w:pPr>
      <w:autoSpaceDE w:val="0"/>
      <w:autoSpaceDN w:val="0"/>
      <w:adjustRightInd w:val="0"/>
      <w:spacing w:line="288" w:lineRule="auto"/>
      <w:textAlignment w:val="center"/>
    </w:pPr>
    <w:rPr>
      <w:rFonts w:ascii="Minion Pro" w:hAnsi="Minion Pro" w:cs="Minion Pro"/>
      <w:color w:val="000000"/>
    </w:rPr>
  </w:style>
  <w:style w:type="character" w:styleId="CommentReference">
    <w:name w:val="annotation reference"/>
    <w:basedOn w:val="DefaultParagraphFont"/>
    <w:uiPriority w:val="99"/>
    <w:semiHidden/>
    <w:unhideWhenUsed/>
    <w:rsid w:val="00474152"/>
    <w:rPr>
      <w:sz w:val="16"/>
      <w:szCs w:val="16"/>
    </w:rPr>
  </w:style>
  <w:style w:type="paragraph" w:styleId="CommentText">
    <w:name w:val="annotation text"/>
    <w:basedOn w:val="Normal"/>
    <w:link w:val="CommentTextChar"/>
    <w:uiPriority w:val="99"/>
    <w:semiHidden/>
    <w:unhideWhenUsed/>
    <w:rsid w:val="00474152"/>
    <w:rPr>
      <w:sz w:val="20"/>
      <w:szCs w:val="20"/>
    </w:rPr>
  </w:style>
  <w:style w:type="character" w:customStyle="1" w:styleId="CommentTextChar">
    <w:name w:val="Comment Text Char"/>
    <w:basedOn w:val="DefaultParagraphFont"/>
    <w:link w:val="CommentText"/>
    <w:uiPriority w:val="99"/>
    <w:semiHidden/>
    <w:rsid w:val="00474152"/>
    <w:rPr>
      <w:sz w:val="20"/>
      <w:szCs w:val="20"/>
    </w:rPr>
  </w:style>
  <w:style w:type="paragraph" w:styleId="CommentSubject">
    <w:name w:val="annotation subject"/>
    <w:basedOn w:val="CommentText"/>
    <w:next w:val="CommentText"/>
    <w:link w:val="CommentSubjectChar"/>
    <w:uiPriority w:val="99"/>
    <w:semiHidden/>
    <w:unhideWhenUsed/>
    <w:rsid w:val="00474152"/>
    <w:rPr>
      <w:b/>
      <w:bCs/>
    </w:rPr>
  </w:style>
  <w:style w:type="character" w:customStyle="1" w:styleId="CommentSubjectChar">
    <w:name w:val="Comment Subject Char"/>
    <w:basedOn w:val="CommentTextChar"/>
    <w:link w:val="CommentSubject"/>
    <w:uiPriority w:val="99"/>
    <w:semiHidden/>
    <w:rsid w:val="00474152"/>
    <w:rPr>
      <w:b/>
      <w:bCs/>
      <w:sz w:val="20"/>
      <w:szCs w:val="20"/>
    </w:rPr>
  </w:style>
  <w:style w:type="paragraph" w:styleId="BalloonText">
    <w:name w:val="Balloon Text"/>
    <w:basedOn w:val="Normal"/>
    <w:link w:val="BalloonTextChar"/>
    <w:uiPriority w:val="99"/>
    <w:semiHidden/>
    <w:unhideWhenUsed/>
    <w:rsid w:val="00474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52"/>
    <w:rPr>
      <w:rFonts w:ascii="Segoe UI" w:hAnsi="Segoe UI" w:cs="Segoe UI"/>
      <w:sz w:val="18"/>
      <w:szCs w:val="18"/>
    </w:rPr>
  </w:style>
  <w:style w:type="character" w:styleId="Hyperlink">
    <w:name w:val="Hyperlink"/>
    <w:basedOn w:val="DefaultParagraphFont"/>
    <w:uiPriority w:val="99"/>
    <w:unhideWhenUsed/>
    <w:rsid w:val="001F663E"/>
    <w:rPr>
      <w:color w:val="0563C1" w:themeColor="hyperlink"/>
      <w:u w:val="single"/>
    </w:rPr>
  </w:style>
  <w:style w:type="paragraph" w:styleId="Header">
    <w:name w:val="header"/>
    <w:basedOn w:val="Normal"/>
    <w:link w:val="HeaderChar"/>
    <w:uiPriority w:val="99"/>
    <w:unhideWhenUsed/>
    <w:rsid w:val="003111F8"/>
    <w:pPr>
      <w:tabs>
        <w:tab w:val="center" w:pos="4680"/>
        <w:tab w:val="right" w:pos="9360"/>
      </w:tabs>
    </w:pPr>
  </w:style>
  <w:style w:type="character" w:customStyle="1" w:styleId="HeaderChar">
    <w:name w:val="Header Char"/>
    <w:basedOn w:val="DefaultParagraphFont"/>
    <w:link w:val="Header"/>
    <w:uiPriority w:val="99"/>
    <w:rsid w:val="003111F8"/>
  </w:style>
  <w:style w:type="paragraph" w:styleId="Footer">
    <w:name w:val="footer"/>
    <w:basedOn w:val="Normal"/>
    <w:link w:val="FooterChar"/>
    <w:uiPriority w:val="99"/>
    <w:unhideWhenUsed/>
    <w:rsid w:val="003111F8"/>
    <w:pPr>
      <w:tabs>
        <w:tab w:val="center" w:pos="4680"/>
        <w:tab w:val="right" w:pos="9360"/>
      </w:tabs>
    </w:pPr>
  </w:style>
  <w:style w:type="character" w:customStyle="1" w:styleId="FooterChar">
    <w:name w:val="Footer Char"/>
    <w:basedOn w:val="DefaultParagraphFont"/>
    <w:link w:val="Footer"/>
    <w:uiPriority w:val="99"/>
    <w:rsid w:val="003111F8"/>
  </w:style>
  <w:style w:type="paragraph" w:styleId="ListParagraph">
    <w:name w:val="List Paragraph"/>
    <w:basedOn w:val="Normal"/>
    <w:uiPriority w:val="34"/>
    <w:qFormat/>
    <w:rsid w:val="009E33EA"/>
    <w:pPr>
      <w:ind w:left="720"/>
    </w:pPr>
    <w:rPr>
      <w:rFonts w:ascii="Calibri" w:hAnsi="Calibri" w:cs="Times New Roman"/>
      <w:sz w:val="22"/>
      <w:szCs w:val="22"/>
    </w:rPr>
  </w:style>
  <w:style w:type="paragraph" w:styleId="Revision">
    <w:name w:val="Revision"/>
    <w:hidden/>
    <w:uiPriority w:val="99"/>
    <w:semiHidden/>
    <w:rsid w:val="008651DA"/>
  </w:style>
  <w:style w:type="character" w:styleId="UnresolvedMention">
    <w:name w:val="Unresolved Mention"/>
    <w:basedOn w:val="DefaultParagraphFont"/>
    <w:uiPriority w:val="99"/>
    <w:semiHidden/>
    <w:unhideWhenUsed/>
    <w:rsid w:val="00AC2FCF"/>
    <w:rPr>
      <w:color w:val="605E5C"/>
      <w:shd w:val="clear" w:color="auto" w:fill="E1DFDD"/>
    </w:rPr>
  </w:style>
  <w:style w:type="character" w:styleId="FollowedHyperlink">
    <w:name w:val="FollowedHyperlink"/>
    <w:basedOn w:val="DefaultParagraphFont"/>
    <w:uiPriority w:val="99"/>
    <w:semiHidden/>
    <w:unhideWhenUsed/>
    <w:rsid w:val="00AC2F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370793">
      <w:bodyDiv w:val="1"/>
      <w:marLeft w:val="0"/>
      <w:marRight w:val="0"/>
      <w:marTop w:val="0"/>
      <w:marBottom w:val="0"/>
      <w:divBdr>
        <w:top w:val="none" w:sz="0" w:space="0" w:color="auto"/>
        <w:left w:val="none" w:sz="0" w:space="0" w:color="auto"/>
        <w:bottom w:val="none" w:sz="0" w:space="0" w:color="auto"/>
        <w:right w:val="none" w:sz="0" w:space="0" w:color="auto"/>
      </w:divBdr>
    </w:div>
    <w:div w:id="17449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ederalpremium.com" TargetMode="Externa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4D08F600EA1B499DC6787BF41FA726" ma:contentTypeVersion="13" ma:contentTypeDescription="Create a new document." ma:contentTypeScope="" ma:versionID="346c4057464014c57db42c9a2612a309">
  <xsd:schema xmlns:xsd="http://www.w3.org/2001/XMLSchema" xmlns:xs="http://www.w3.org/2001/XMLSchema" xmlns:p="http://schemas.microsoft.com/office/2006/metadata/properties" xmlns:ns3="a5db1fb5-7953-4f85-9d9c-efe985216ef3" xmlns:ns4="f3285b4f-f0df-4f38-94f7-93bc6ac3f0cd" targetNamespace="http://schemas.microsoft.com/office/2006/metadata/properties" ma:root="true" ma:fieldsID="f4f282e1ab710e95eb56f4c05cdce6c0" ns3:_="" ns4:_="">
    <xsd:import namespace="a5db1fb5-7953-4f85-9d9c-efe985216ef3"/>
    <xsd:import namespace="f3285b4f-f0df-4f38-94f7-93bc6ac3f0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b1fb5-7953-4f85-9d9c-efe985216e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85b4f-f0df-4f38-94f7-93bc6ac3f0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55C5F-8D5D-429F-A300-7FEE1D031A28}">
  <ds:schemaRefs>
    <ds:schemaRef ds:uri="http://schemas.microsoft.com/office/2006/documentManagement/types"/>
    <ds:schemaRef ds:uri="http://schemas.openxmlformats.org/package/2006/metadata/core-properties"/>
    <ds:schemaRef ds:uri="http://purl.org/dc/dcmitype/"/>
    <ds:schemaRef ds:uri="a5db1fb5-7953-4f85-9d9c-efe985216ef3"/>
    <ds:schemaRef ds:uri="http://purl.org/dc/elements/1.1/"/>
    <ds:schemaRef ds:uri="http://schemas.microsoft.com/office/2006/metadata/properties"/>
    <ds:schemaRef ds:uri="f3285b4f-f0df-4f38-94f7-93bc6ac3f0cd"/>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5127629-62A3-4041-A9F1-D927E5DA5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b1fb5-7953-4f85-9d9c-efe985216ef3"/>
    <ds:schemaRef ds:uri="f3285b4f-f0df-4f38-94f7-93bc6ac3f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FDC861-7FE1-4109-8003-16AA652E1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Slaton White</dc:creator>
  <cp:keywords/>
  <dc:description/>
  <cp:lastModifiedBy>Reich, JJ (John)</cp:lastModifiedBy>
  <cp:revision>12</cp:revision>
  <cp:lastPrinted>2019-12-17T15:44:00Z</cp:lastPrinted>
  <dcterms:created xsi:type="dcterms:W3CDTF">2020-01-08T20:41:00Z</dcterms:created>
  <dcterms:modified xsi:type="dcterms:W3CDTF">2020-01-16T23:45:00Z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0x0101001C4D08F600EA1B499DC6787BF41FA726</vt:lpwstr>
  </property>
</Properties>
</file>